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D76B" w14:textId="77777777" w:rsidR="009421C3" w:rsidRPr="004D0BEB" w:rsidRDefault="00296C0D" w:rsidP="004D0BEB">
      <w:pPr>
        <w:spacing w:after="57" w:line="276" w:lineRule="auto"/>
        <w:ind w:left="43" w:firstLine="0"/>
        <w:jc w:val="center"/>
        <w:rPr>
          <w:color w:val="auto"/>
        </w:rPr>
      </w:pPr>
      <w:r w:rsidRPr="004D0BEB">
        <w:rPr>
          <w:noProof/>
          <w:color w:val="auto"/>
        </w:rPr>
        <w:drawing>
          <wp:inline distT="0" distB="0" distL="0" distR="0" wp14:anchorId="0404935D" wp14:editId="6C03DC57">
            <wp:extent cx="1981200" cy="11430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6"/>
                    <a:stretch>
                      <a:fillRect/>
                    </a:stretch>
                  </pic:blipFill>
                  <pic:spPr>
                    <a:xfrm>
                      <a:off x="0" y="0"/>
                      <a:ext cx="1981200" cy="1143000"/>
                    </a:xfrm>
                    <a:prstGeom prst="rect">
                      <a:avLst/>
                    </a:prstGeom>
                  </pic:spPr>
                </pic:pic>
              </a:graphicData>
            </a:graphic>
          </wp:inline>
        </w:drawing>
      </w:r>
      <w:r w:rsidRPr="004D0BEB">
        <w:rPr>
          <w:b/>
          <w:color w:val="auto"/>
        </w:rPr>
        <w:t xml:space="preserve"> </w:t>
      </w:r>
    </w:p>
    <w:p w14:paraId="20C2C930" w14:textId="3AC522F7" w:rsidR="009421C3" w:rsidRPr="004D0BEB" w:rsidRDefault="00296C0D" w:rsidP="004D0BEB">
      <w:pPr>
        <w:spacing w:after="2" w:line="276" w:lineRule="auto"/>
        <w:ind w:left="4213" w:hanging="4026"/>
        <w:jc w:val="left"/>
        <w:rPr>
          <w:color w:val="auto"/>
        </w:rPr>
      </w:pPr>
      <w:r w:rsidRPr="004D0BEB">
        <w:rPr>
          <w:b/>
          <w:color w:val="auto"/>
        </w:rPr>
        <w:t>KALASHA INT</w:t>
      </w:r>
      <w:r w:rsidR="004B191A">
        <w:rPr>
          <w:b/>
          <w:color w:val="auto"/>
        </w:rPr>
        <w:t xml:space="preserve">ERNATIONAL FILM </w:t>
      </w:r>
      <w:r w:rsidR="005D7400">
        <w:rPr>
          <w:b/>
          <w:color w:val="auto"/>
        </w:rPr>
        <w:t xml:space="preserve">&amp; TV </w:t>
      </w:r>
      <w:r w:rsidR="00742044">
        <w:rPr>
          <w:b/>
          <w:color w:val="auto"/>
        </w:rPr>
        <w:t>MARKET 2022</w:t>
      </w:r>
      <w:r w:rsidR="004B191A">
        <w:rPr>
          <w:b/>
          <w:color w:val="auto"/>
        </w:rPr>
        <w:t xml:space="preserve"> </w:t>
      </w:r>
      <w:r w:rsidRPr="004D0BEB">
        <w:rPr>
          <w:b/>
          <w:color w:val="auto"/>
        </w:rPr>
        <w:t xml:space="preserve">PITCHING COMPETITION ENTRY FORM </w:t>
      </w:r>
    </w:p>
    <w:p w14:paraId="6BACFB72" w14:textId="77777777" w:rsidR="009421C3" w:rsidRPr="004D0BEB" w:rsidRDefault="00296C0D" w:rsidP="004D0BEB">
      <w:pPr>
        <w:spacing w:after="105" w:line="276" w:lineRule="auto"/>
        <w:ind w:left="0" w:firstLine="0"/>
        <w:jc w:val="left"/>
        <w:rPr>
          <w:color w:val="auto"/>
        </w:rPr>
      </w:pPr>
      <w:r w:rsidRPr="004D0BEB">
        <w:rPr>
          <w:b/>
          <w:color w:val="auto"/>
        </w:rPr>
        <w:t xml:space="preserve"> </w:t>
      </w:r>
    </w:p>
    <w:p w14:paraId="6637296A" w14:textId="071D433B" w:rsidR="009421C3" w:rsidRPr="004D0BEB" w:rsidRDefault="00296C0D" w:rsidP="004D0BEB">
      <w:pPr>
        <w:spacing w:after="132" w:line="276" w:lineRule="auto"/>
        <w:ind w:left="10"/>
        <w:jc w:val="left"/>
        <w:rPr>
          <w:color w:val="auto"/>
        </w:rPr>
      </w:pPr>
      <w:r w:rsidRPr="004D0BEB">
        <w:rPr>
          <w:b/>
          <w:color w:val="auto"/>
        </w:rPr>
        <w:t>For those submitting their entries to compete in the various Pitching categories</w:t>
      </w:r>
      <w:r w:rsidR="000E1CC8">
        <w:rPr>
          <w:b/>
          <w:color w:val="auto"/>
        </w:rPr>
        <w:t>, please note the following</w:t>
      </w:r>
      <w:r w:rsidRPr="004D0BEB">
        <w:rPr>
          <w:b/>
          <w:color w:val="auto"/>
        </w:rPr>
        <w:t xml:space="preserve">: </w:t>
      </w:r>
    </w:p>
    <w:p w14:paraId="6D3CC203" w14:textId="431ED881" w:rsidR="009421C3" w:rsidRPr="004D0BEB" w:rsidRDefault="000E1CC8" w:rsidP="000E1CC8">
      <w:pPr>
        <w:pStyle w:val="NoSpacing"/>
        <w:spacing w:line="360" w:lineRule="auto"/>
        <w:ind w:left="374" w:hanging="14"/>
      </w:pPr>
      <w:r>
        <w:t>-C</w:t>
      </w:r>
      <w:r w:rsidR="00296C0D" w:rsidRPr="004D0BEB">
        <w:t xml:space="preserve">omplete </w:t>
      </w:r>
      <w:r w:rsidR="00164180">
        <w:t xml:space="preserve">all sections of </w:t>
      </w:r>
      <w:r w:rsidR="00296C0D" w:rsidRPr="004D0BEB">
        <w:t>this form</w:t>
      </w:r>
      <w:r w:rsidR="00164180">
        <w:t>.</w:t>
      </w:r>
      <w:r w:rsidR="00296C0D" w:rsidRPr="004D0BEB">
        <w:t xml:space="preserve"> </w:t>
      </w:r>
    </w:p>
    <w:p w14:paraId="4EEBEC9E" w14:textId="1164A4AF" w:rsidR="009421C3" w:rsidRDefault="000E1CC8" w:rsidP="000E1CC8">
      <w:pPr>
        <w:pStyle w:val="NoSpacing"/>
        <w:spacing w:line="360" w:lineRule="auto"/>
        <w:ind w:left="374" w:hanging="14"/>
      </w:pPr>
      <w:r>
        <w:t>-C</w:t>
      </w:r>
      <w:r w:rsidR="00296C0D" w:rsidRPr="004D0BEB">
        <w:t>omplete one form per entry</w:t>
      </w:r>
      <w:r w:rsidR="00164180">
        <w:t>.</w:t>
      </w:r>
      <w:r w:rsidR="00296C0D" w:rsidRPr="004D0BEB">
        <w:t xml:space="preserve"> </w:t>
      </w:r>
    </w:p>
    <w:p w14:paraId="59B4BFF0" w14:textId="5D0E7C8E" w:rsidR="006925C7" w:rsidRDefault="000E1CC8" w:rsidP="000E1CC8">
      <w:pPr>
        <w:pStyle w:val="NoSpacing"/>
        <w:spacing w:line="360" w:lineRule="auto"/>
        <w:ind w:left="374" w:hanging="14"/>
      </w:pPr>
      <w:r>
        <w:t>-A</w:t>
      </w:r>
      <w:r w:rsidR="006925C7">
        <w:t xml:space="preserve">ttach your </w:t>
      </w:r>
      <w:r w:rsidR="006925C7" w:rsidRPr="004D0BEB">
        <w:t>Treatment/Scenarios</w:t>
      </w:r>
    </w:p>
    <w:p w14:paraId="34A1321F" w14:textId="0FCD2928" w:rsidR="006925C7" w:rsidRPr="000E1CC8" w:rsidRDefault="000E1CC8" w:rsidP="000E1CC8">
      <w:pPr>
        <w:pStyle w:val="NoSpacing"/>
        <w:spacing w:line="360" w:lineRule="auto"/>
        <w:ind w:left="374" w:hanging="14"/>
      </w:pPr>
      <w:r>
        <w:t xml:space="preserve">-Attach the </w:t>
      </w:r>
      <w:r w:rsidR="006925C7">
        <w:t xml:space="preserve">Character </w:t>
      </w:r>
      <w:r w:rsidR="006925C7" w:rsidRPr="004D0BEB">
        <w:t>B</w:t>
      </w:r>
      <w:r w:rsidR="006925C7">
        <w:t xml:space="preserve">ible (for animated feature film, short film or </w:t>
      </w:r>
      <w:r w:rsidR="006925C7" w:rsidRPr="004D0BEB">
        <w:t>animated series).</w:t>
      </w:r>
    </w:p>
    <w:p w14:paraId="0195A945" w14:textId="4CB0A7A4" w:rsidR="00685D91" w:rsidRPr="00685D91" w:rsidRDefault="000E1CC8" w:rsidP="000E1CC8">
      <w:pPr>
        <w:pStyle w:val="NoSpacing"/>
        <w:spacing w:line="360" w:lineRule="auto"/>
        <w:ind w:left="374" w:hanging="14"/>
      </w:pPr>
      <w:r>
        <w:t>-</w:t>
      </w:r>
      <w:r w:rsidR="00296C0D" w:rsidRPr="004D0BEB">
        <w:t xml:space="preserve">Submit your submission to the following email address </w:t>
      </w:r>
      <w:hyperlink r:id="rId7" w:history="1">
        <w:r w:rsidR="00685D91" w:rsidRPr="0029258E">
          <w:rPr>
            <w:rStyle w:val="Hyperlink"/>
          </w:rPr>
          <w:t>pitching@filmingkenya.com</w:t>
        </w:r>
      </w:hyperlink>
    </w:p>
    <w:p w14:paraId="1CC3427D" w14:textId="2419AA7D" w:rsidR="009421C3" w:rsidRPr="004D0BEB" w:rsidRDefault="00296C0D" w:rsidP="00685D91">
      <w:pPr>
        <w:spacing w:after="112" w:line="276" w:lineRule="auto"/>
        <w:ind w:right="10"/>
        <w:rPr>
          <w:color w:val="auto"/>
        </w:rPr>
      </w:pPr>
      <w:r w:rsidRPr="004D0BEB">
        <w:rPr>
          <w:color w:val="auto"/>
        </w:rPr>
        <w:t xml:space="preserve">   </w:t>
      </w:r>
    </w:p>
    <w:p w14:paraId="09DA7806"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GENRE </w:t>
      </w:r>
    </w:p>
    <w:tbl>
      <w:tblPr>
        <w:tblStyle w:val="TableGrid"/>
        <w:tblpPr w:vertAnchor="text" w:tblpX="7096" w:tblpY="23"/>
        <w:tblOverlap w:val="never"/>
        <w:tblW w:w="669" w:type="dxa"/>
        <w:tblInd w:w="0" w:type="dxa"/>
        <w:tblCellMar>
          <w:top w:w="39" w:type="dxa"/>
          <w:left w:w="2" w:type="dxa"/>
          <w:right w:w="115" w:type="dxa"/>
        </w:tblCellMar>
        <w:tblLook w:val="04A0" w:firstRow="1" w:lastRow="0" w:firstColumn="1" w:lastColumn="0" w:noHBand="0" w:noVBand="1"/>
      </w:tblPr>
      <w:tblGrid>
        <w:gridCol w:w="669"/>
      </w:tblGrid>
      <w:tr w:rsidR="004D0BEB" w:rsidRPr="004D0BEB" w14:paraId="05AD0C06" w14:textId="77777777" w:rsidTr="006B0079">
        <w:trPr>
          <w:trHeight w:val="396"/>
        </w:trPr>
        <w:tc>
          <w:tcPr>
            <w:tcW w:w="669" w:type="dxa"/>
            <w:tcBorders>
              <w:top w:val="single" w:sz="2" w:space="0" w:color="000000"/>
              <w:left w:val="single" w:sz="2" w:space="0" w:color="000000"/>
              <w:bottom w:val="single" w:sz="4" w:space="0" w:color="000000"/>
              <w:right w:val="single" w:sz="2" w:space="0" w:color="000000"/>
            </w:tcBorders>
          </w:tcPr>
          <w:p w14:paraId="1D3B4404" w14:textId="77777777" w:rsidR="009421C3" w:rsidRPr="004D0BEB" w:rsidRDefault="00296C0D" w:rsidP="006B0079">
            <w:pPr>
              <w:spacing w:after="0" w:line="276" w:lineRule="auto"/>
              <w:ind w:left="0" w:firstLine="0"/>
              <w:jc w:val="left"/>
              <w:rPr>
                <w:color w:val="auto"/>
              </w:rPr>
            </w:pPr>
            <w:r w:rsidRPr="004D0BEB">
              <w:rPr>
                <w:color w:val="auto"/>
              </w:rPr>
              <w:t xml:space="preserve"> </w:t>
            </w:r>
          </w:p>
        </w:tc>
      </w:tr>
      <w:tr w:rsidR="004D0BEB" w:rsidRPr="004D0BEB" w14:paraId="1CA13590" w14:textId="77777777" w:rsidTr="006B0079">
        <w:trPr>
          <w:trHeight w:val="394"/>
        </w:trPr>
        <w:tc>
          <w:tcPr>
            <w:tcW w:w="669" w:type="dxa"/>
            <w:tcBorders>
              <w:top w:val="single" w:sz="4" w:space="0" w:color="000000"/>
              <w:left w:val="single" w:sz="2" w:space="0" w:color="000000"/>
              <w:bottom w:val="single" w:sz="2" w:space="0" w:color="000000"/>
              <w:right w:val="single" w:sz="2" w:space="0" w:color="000000"/>
            </w:tcBorders>
          </w:tcPr>
          <w:p w14:paraId="5AB2E8FE" w14:textId="77777777" w:rsidR="009421C3" w:rsidRPr="004D0BEB" w:rsidRDefault="00296C0D" w:rsidP="006B0079">
            <w:pPr>
              <w:spacing w:after="0" w:line="276" w:lineRule="auto"/>
              <w:ind w:left="0" w:firstLine="0"/>
              <w:jc w:val="left"/>
              <w:rPr>
                <w:color w:val="auto"/>
              </w:rPr>
            </w:pPr>
            <w:r w:rsidRPr="004D0BEB">
              <w:rPr>
                <w:color w:val="auto"/>
              </w:rPr>
              <w:t xml:space="preserve"> </w:t>
            </w:r>
          </w:p>
        </w:tc>
      </w:tr>
      <w:tr w:rsidR="004D0BEB" w:rsidRPr="004D0BEB" w14:paraId="17AE559E" w14:textId="77777777" w:rsidTr="006B0079">
        <w:trPr>
          <w:trHeight w:val="391"/>
        </w:trPr>
        <w:tc>
          <w:tcPr>
            <w:tcW w:w="669" w:type="dxa"/>
            <w:tcBorders>
              <w:top w:val="single" w:sz="2" w:space="0" w:color="000000"/>
              <w:left w:val="single" w:sz="2" w:space="0" w:color="000000"/>
              <w:bottom w:val="single" w:sz="2" w:space="0" w:color="000000"/>
              <w:right w:val="single" w:sz="2" w:space="0" w:color="000000"/>
            </w:tcBorders>
          </w:tcPr>
          <w:p w14:paraId="6F908E41" w14:textId="77777777" w:rsidR="009421C3" w:rsidRPr="004D0BEB" w:rsidRDefault="00296C0D" w:rsidP="006B0079">
            <w:pPr>
              <w:spacing w:after="0" w:line="276" w:lineRule="auto"/>
              <w:ind w:left="0" w:firstLine="0"/>
              <w:jc w:val="left"/>
              <w:rPr>
                <w:color w:val="auto"/>
              </w:rPr>
            </w:pPr>
            <w:r w:rsidRPr="004D0BEB">
              <w:rPr>
                <w:color w:val="auto"/>
              </w:rPr>
              <w:t xml:space="preserve"> </w:t>
            </w:r>
          </w:p>
        </w:tc>
      </w:tr>
      <w:tr w:rsidR="004D0BEB" w:rsidRPr="004D0BEB" w14:paraId="16217639" w14:textId="77777777" w:rsidTr="006B0079">
        <w:trPr>
          <w:trHeight w:val="394"/>
        </w:trPr>
        <w:tc>
          <w:tcPr>
            <w:tcW w:w="669" w:type="dxa"/>
            <w:tcBorders>
              <w:top w:val="single" w:sz="2" w:space="0" w:color="000000"/>
              <w:left w:val="single" w:sz="2" w:space="0" w:color="000000"/>
              <w:bottom w:val="single" w:sz="2" w:space="0" w:color="000000"/>
              <w:right w:val="single" w:sz="2" w:space="0" w:color="000000"/>
            </w:tcBorders>
          </w:tcPr>
          <w:p w14:paraId="16174792" w14:textId="77777777" w:rsidR="009421C3" w:rsidRPr="004D0BEB" w:rsidRDefault="00296C0D" w:rsidP="006B0079">
            <w:pPr>
              <w:spacing w:after="0" w:line="276" w:lineRule="auto"/>
              <w:ind w:left="0" w:firstLine="0"/>
              <w:jc w:val="left"/>
              <w:rPr>
                <w:color w:val="auto"/>
              </w:rPr>
            </w:pPr>
            <w:r w:rsidRPr="004D0BEB">
              <w:rPr>
                <w:color w:val="auto"/>
              </w:rPr>
              <w:t xml:space="preserve"> </w:t>
            </w:r>
          </w:p>
        </w:tc>
      </w:tr>
    </w:tbl>
    <w:p w14:paraId="1CC11571" w14:textId="77777777" w:rsidR="009421C3" w:rsidRPr="004D0BEB" w:rsidRDefault="00A255B6" w:rsidP="004D0BEB">
      <w:pPr>
        <w:numPr>
          <w:ilvl w:val="0"/>
          <w:numId w:val="2"/>
        </w:numPr>
        <w:spacing w:after="142" w:line="276" w:lineRule="auto"/>
        <w:ind w:right="1271" w:hanging="360"/>
        <w:rPr>
          <w:color w:val="auto"/>
        </w:rPr>
      </w:pPr>
      <w:r w:rsidRPr="004D0BEB">
        <w:rPr>
          <w:color w:val="auto"/>
        </w:rPr>
        <w:t xml:space="preserve">Animation (Series </w:t>
      </w:r>
      <w:r w:rsidR="004D0BEB" w:rsidRPr="004D0BEB">
        <w:rPr>
          <w:color w:val="auto"/>
        </w:rPr>
        <w:t>and Shorts</w:t>
      </w:r>
      <w:r w:rsidR="00296C0D" w:rsidRPr="004D0BEB">
        <w:rPr>
          <w:color w:val="auto"/>
        </w:rPr>
        <w:t xml:space="preserve">) </w:t>
      </w:r>
    </w:p>
    <w:p w14:paraId="36605463" w14:textId="252AD874" w:rsidR="009421C3" w:rsidRPr="004D0BEB" w:rsidRDefault="009A4692" w:rsidP="004D0BEB">
      <w:pPr>
        <w:numPr>
          <w:ilvl w:val="0"/>
          <w:numId w:val="2"/>
        </w:numPr>
        <w:spacing w:after="140" w:line="276" w:lineRule="auto"/>
        <w:ind w:right="1271" w:hanging="360"/>
        <w:rPr>
          <w:color w:val="auto"/>
        </w:rPr>
      </w:pPr>
      <w:r w:rsidRPr="004D0BEB">
        <w:rPr>
          <w:color w:val="auto"/>
        </w:rPr>
        <w:t>TV (Series</w:t>
      </w:r>
      <w:r w:rsidR="004D0BEB" w:rsidRPr="004D0BEB">
        <w:rPr>
          <w:color w:val="auto"/>
        </w:rPr>
        <w:t xml:space="preserve"> and Soaps</w:t>
      </w:r>
      <w:r w:rsidR="00296C0D" w:rsidRPr="004D0BEB">
        <w:rPr>
          <w:color w:val="auto"/>
        </w:rPr>
        <w:t xml:space="preserve">) </w:t>
      </w:r>
    </w:p>
    <w:p w14:paraId="2892269E" w14:textId="3B283C9B" w:rsidR="009421C3" w:rsidRPr="004D0BEB" w:rsidRDefault="00296C0D" w:rsidP="004D0BEB">
      <w:pPr>
        <w:numPr>
          <w:ilvl w:val="0"/>
          <w:numId w:val="2"/>
        </w:numPr>
        <w:spacing w:after="142" w:line="276" w:lineRule="auto"/>
        <w:ind w:right="1271" w:hanging="360"/>
        <w:rPr>
          <w:color w:val="auto"/>
        </w:rPr>
      </w:pPr>
      <w:r w:rsidRPr="004D0BEB">
        <w:rPr>
          <w:color w:val="auto"/>
        </w:rPr>
        <w:t xml:space="preserve">Film </w:t>
      </w:r>
      <w:r w:rsidR="009A4692" w:rsidRPr="004D0BEB">
        <w:rPr>
          <w:color w:val="auto"/>
        </w:rPr>
        <w:t>(Short</w:t>
      </w:r>
      <w:r w:rsidRPr="004D0BEB">
        <w:rPr>
          <w:color w:val="auto"/>
        </w:rPr>
        <w:t xml:space="preserve"> Film or Long Feature Film) </w:t>
      </w:r>
    </w:p>
    <w:p w14:paraId="09E04E46" w14:textId="77777777" w:rsidR="009421C3" w:rsidRPr="004D0BEB" w:rsidRDefault="00296C0D" w:rsidP="004D0BEB">
      <w:pPr>
        <w:numPr>
          <w:ilvl w:val="0"/>
          <w:numId w:val="2"/>
        </w:numPr>
        <w:spacing w:after="107" w:line="276" w:lineRule="auto"/>
        <w:ind w:right="1271" w:hanging="360"/>
        <w:rPr>
          <w:color w:val="auto"/>
        </w:rPr>
      </w:pPr>
      <w:r w:rsidRPr="004D0BEB">
        <w:rPr>
          <w:color w:val="auto"/>
        </w:rPr>
        <w:t xml:space="preserve">Documentary </w:t>
      </w:r>
    </w:p>
    <w:p w14:paraId="7D2782DB" w14:textId="77777777" w:rsidR="009421C3" w:rsidRPr="004D0BEB" w:rsidRDefault="00296C0D" w:rsidP="004D0BEB">
      <w:pPr>
        <w:spacing w:after="98" w:line="276" w:lineRule="auto"/>
        <w:ind w:left="101" w:right="1271" w:firstLine="0"/>
        <w:jc w:val="left"/>
        <w:rPr>
          <w:color w:val="auto"/>
        </w:rPr>
      </w:pPr>
      <w:r w:rsidRPr="004D0BEB">
        <w:rPr>
          <w:b/>
          <w:color w:val="auto"/>
        </w:rPr>
        <w:t xml:space="preserve"> </w:t>
      </w:r>
    </w:p>
    <w:p w14:paraId="6FD40AEF"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PROJECT TITLE / WORKING TITLE </w:t>
      </w:r>
    </w:p>
    <w:p w14:paraId="34B46AEF" w14:textId="77777777" w:rsidR="00A255B6" w:rsidRPr="004D0BEB" w:rsidRDefault="00A255B6" w:rsidP="004D0BEB">
      <w:pPr>
        <w:spacing w:line="276" w:lineRule="auto"/>
        <w:rPr>
          <w:color w:val="auto"/>
        </w:rPr>
      </w:pPr>
    </w:p>
    <w:p w14:paraId="08773343" w14:textId="77777777" w:rsidR="009421C3" w:rsidRPr="004D0BEB" w:rsidRDefault="00296C0D" w:rsidP="004D0BEB">
      <w:pPr>
        <w:spacing w:after="57" w:line="276" w:lineRule="auto"/>
        <w:ind w:left="0" w:firstLine="0"/>
        <w:jc w:val="left"/>
        <w:rPr>
          <w:color w:val="auto"/>
        </w:rPr>
      </w:pPr>
      <w:r w:rsidRPr="004D0BEB">
        <w:rPr>
          <w:rFonts w:eastAsia="Calibri" w:cs="Calibri"/>
          <w:noProof/>
          <w:color w:val="auto"/>
        </w:rPr>
        <mc:AlternateContent>
          <mc:Choice Requires="wpg">
            <w:drawing>
              <wp:inline distT="0" distB="0" distL="0" distR="0" wp14:anchorId="1BE3CBB9" wp14:editId="0D0B3A13">
                <wp:extent cx="4558030" cy="7941"/>
                <wp:effectExtent l="0" t="0" r="0" b="0"/>
                <wp:docPr id="8652" name="Group 8652"/>
                <wp:cNvGraphicFramePr/>
                <a:graphic xmlns:a="http://schemas.openxmlformats.org/drawingml/2006/main">
                  <a:graphicData uri="http://schemas.microsoft.com/office/word/2010/wordprocessingGroup">
                    <wpg:wgp>
                      <wpg:cNvGrpSpPr/>
                      <wpg:grpSpPr>
                        <a:xfrm>
                          <a:off x="0" y="0"/>
                          <a:ext cx="4558030" cy="7941"/>
                          <a:chOff x="0" y="0"/>
                          <a:chExt cx="4558030" cy="7941"/>
                        </a:xfrm>
                      </wpg:grpSpPr>
                      <wps:wsp>
                        <wps:cNvPr id="235" name="Shape 235"/>
                        <wps:cNvSpPr/>
                        <wps:spPr>
                          <a:xfrm>
                            <a:off x="0" y="0"/>
                            <a:ext cx="4558030" cy="0"/>
                          </a:xfrm>
                          <a:custGeom>
                            <a:avLst/>
                            <a:gdLst/>
                            <a:ahLst/>
                            <a:cxnLst/>
                            <a:rect l="0" t="0" r="0" b="0"/>
                            <a:pathLst>
                              <a:path w="4558030">
                                <a:moveTo>
                                  <a:pt x="0" y="0"/>
                                </a:moveTo>
                                <a:lnTo>
                                  <a:pt x="4558030" y="0"/>
                                </a:lnTo>
                              </a:path>
                            </a:pathLst>
                          </a:custGeom>
                          <a:ln w="794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527437" id="Group 8652" o:spid="_x0000_s1026" style="width:358.9pt;height:.65pt;mso-position-horizontal-relative:char;mso-position-vertical-relative:line" coordsize="45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">
                <v:shape id="Shape 235" o:spid="_x0000_s1027" style="position:absolute;width:45580;height:0;visibility:visible;mso-wrap-style:square;v-text-anchor:top" coordsize="455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" path="m,l4558030,e" filled="f" strokeweight=".22058mm">
                  <v:path arrowok="t" textboxrect="0,0,4558030,0"/>
                </v:shape>
                <w10:anchorlock/>
              </v:group>
            </w:pict>
          </mc:Fallback>
        </mc:AlternateContent>
      </w:r>
    </w:p>
    <w:p w14:paraId="5FF63C0C" w14:textId="77777777" w:rsidR="00A255B6" w:rsidRPr="004D0BEB" w:rsidRDefault="00296C0D" w:rsidP="004D0BEB">
      <w:pPr>
        <w:spacing w:after="224" w:line="276" w:lineRule="auto"/>
        <w:ind w:left="0" w:firstLine="0"/>
        <w:jc w:val="left"/>
        <w:rPr>
          <w:b/>
          <w:color w:val="auto"/>
        </w:rPr>
      </w:pPr>
      <w:r w:rsidRPr="004D0BEB">
        <w:rPr>
          <w:b/>
          <w:color w:val="auto"/>
        </w:rPr>
        <w:t xml:space="preserve"> </w:t>
      </w:r>
    </w:p>
    <w:p w14:paraId="046A86BC" w14:textId="77777777" w:rsidR="00A255B6" w:rsidRPr="004D0BEB" w:rsidRDefault="00A255B6" w:rsidP="004D0BEB">
      <w:pPr>
        <w:spacing w:after="224" w:line="276" w:lineRule="auto"/>
        <w:ind w:left="0" w:firstLine="0"/>
        <w:jc w:val="left"/>
        <w:rPr>
          <w:color w:val="auto"/>
        </w:rPr>
      </w:pPr>
      <w:r w:rsidRPr="004D0BEB">
        <w:rPr>
          <w:color w:val="auto"/>
        </w:rPr>
        <w:t>Producer</w:t>
      </w:r>
      <w:r w:rsidR="00BF18B3" w:rsidRPr="004D0BEB">
        <w:rPr>
          <w:color w:val="auto"/>
        </w:rPr>
        <w:t>:</w:t>
      </w:r>
      <w:r w:rsidR="004D0BEB">
        <w:rPr>
          <w:color w:val="auto"/>
        </w:rPr>
        <w:tab/>
      </w:r>
      <w:r w:rsidR="004D0BEB">
        <w:rPr>
          <w:color w:val="auto"/>
        </w:rPr>
        <w:tab/>
      </w:r>
      <w:r w:rsidRPr="004D0BEB">
        <w:rPr>
          <w:color w:val="auto"/>
        </w:rPr>
        <w:t>_____________________________________________________________</w:t>
      </w:r>
    </w:p>
    <w:p w14:paraId="05BF7CC5" w14:textId="77777777" w:rsidR="00A255B6" w:rsidRPr="004D0BEB" w:rsidRDefault="00A255B6" w:rsidP="004D0BEB">
      <w:pPr>
        <w:spacing w:after="224" w:line="276" w:lineRule="auto"/>
        <w:ind w:left="0" w:firstLine="0"/>
        <w:jc w:val="left"/>
        <w:rPr>
          <w:color w:val="auto"/>
        </w:rPr>
      </w:pPr>
      <w:r w:rsidRPr="004D0BEB">
        <w:rPr>
          <w:color w:val="auto"/>
        </w:rPr>
        <w:t>Director</w:t>
      </w:r>
      <w:r w:rsidR="00BF18B3" w:rsidRPr="004D0BEB">
        <w:rPr>
          <w:color w:val="auto"/>
        </w:rPr>
        <w:t>:</w:t>
      </w:r>
      <w:r w:rsidR="004D0BEB">
        <w:rPr>
          <w:color w:val="auto"/>
        </w:rPr>
        <w:tab/>
      </w:r>
      <w:r w:rsidR="004D0BEB">
        <w:rPr>
          <w:color w:val="auto"/>
        </w:rPr>
        <w:tab/>
      </w:r>
      <w:r w:rsidRPr="004D0BEB">
        <w:rPr>
          <w:color w:val="auto"/>
        </w:rPr>
        <w:t>_______________________________</w:t>
      </w:r>
      <w:r w:rsidR="004D0BEB">
        <w:rPr>
          <w:color w:val="auto"/>
        </w:rPr>
        <w:t>______________________________</w:t>
      </w:r>
    </w:p>
    <w:p w14:paraId="1E2233F6" w14:textId="77777777" w:rsidR="00A255B6" w:rsidRPr="004D0BEB" w:rsidRDefault="00A255B6" w:rsidP="004D0BEB">
      <w:pPr>
        <w:spacing w:after="224" w:line="276" w:lineRule="auto"/>
        <w:ind w:left="0" w:firstLine="0"/>
        <w:jc w:val="left"/>
        <w:rPr>
          <w:color w:val="auto"/>
        </w:rPr>
      </w:pPr>
      <w:r w:rsidRPr="004D0BEB">
        <w:rPr>
          <w:color w:val="auto"/>
        </w:rPr>
        <w:t>Other</w:t>
      </w:r>
      <w:r w:rsidR="00BF18B3" w:rsidRPr="004D0BEB">
        <w:rPr>
          <w:color w:val="auto"/>
        </w:rPr>
        <w:t>:</w:t>
      </w:r>
      <w:r w:rsidR="004D0BEB">
        <w:rPr>
          <w:color w:val="auto"/>
        </w:rPr>
        <w:tab/>
      </w:r>
      <w:r w:rsidR="004D0BEB">
        <w:rPr>
          <w:color w:val="auto"/>
        </w:rPr>
        <w:tab/>
      </w:r>
      <w:r w:rsidR="004D0BEB">
        <w:rPr>
          <w:color w:val="auto"/>
        </w:rPr>
        <w:tab/>
      </w:r>
      <w:r w:rsidRPr="004D0BEB">
        <w:rPr>
          <w:color w:val="auto"/>
        </w:rPr>
        <w:t>____________________________________</w:t>
      </w:r>
      <w:r w:rsidR="004D0BEB">
        <w:rPr>
          <w:color w:val="auto"/>
        </w:rPr>
        <w:t>__________________________</w:t>
      </w:r>
    </w:p>
    <w:p w14:paraId="21302628" w14:textId="061B44EC" w:rsidR="00A255B6" w:rsidRDefault="00A255B6" w:rsidP="004D0BEB">
      <w:pPr>
        <w:spacing w:after="224" w:line="276" w:lineRule="auto"/>
        <w:ind w:left="0" w:firstLine="0"/>
        <w:jc w:val="left"/>
        <w:rPr>
          <w:color w:val="auto"/>
        </w:rPr>
      </w:pPr>
      <w:r w:rsidRPr="004D0BEB">
        <w:rPr>
          <w:color w:val="auto"/>
        </w:rPr>
        <w:t>Company Name:</w:t>
      </w:r>
      <w:r w:rsidR="004D0BEB">
        <w:rPr>
          <w:color w:val="auto"/>
        </w:rPr>
        <w:tab/>
      </w:r>
      <w:r w:rsidRPr="004D0BEB">
        <w:rPr>
          <w:color w:val="auto"/>
        </w:rPr>
        <w:t>_________________________________________________________</w:t>
      </w:r>
      <w:r w:rsidR="004D0BEB">
        <w:rPr>
          <w:color w:val="auto"/>
        </w:rPr>
        <w:t>_____</w:t>
      </w:r>
    </w:p>
    <w:p w14:paraId="5F2FD77E" w14:textId="1F47EA54" w:rsidR="00164180" w:rsidRPr="004D0BEB" w:rsidRDefault="00164180" w:rsidP="004D0BEB">
      <w:pPr>
        <w:spacing w:after="224" w:line="276" w:lineRule="auto"/>
        <w:ind w:left="0" w:firstLine="0"/>
        <w:jc w:val="left"/>
        <w:rPr>
          <w:color w:val="auto"/>
        </w:rPr>
      </w:pPr>
      <w:r>
        <w:rPr>
          <w:color w:val="auto"/>
        </w:rPr>
        <w:t>County:</w:t>
      </w:r>
      <w:r>
        <w:rPr>
          <w:color w:val="auto"/>
        </w:rPr>
        <w:tab/>
      </w:r>
      <w:r>
        <w:rPr>
          <w:color w:val="auto"/>
        </w:rPr>
        <w:tab/>
        <w:t>______________________________________________________________</w:t>
      </w:r>
    </w:p>
    <w:p w14:paraId="4F349270" w14:textId="77777777" w:rsidR="00A255B6" w:rsidRPr="004D0BEB" w:rsidRDefault="004D0BEB" w:rsidP="004D0BEB">
      <w:pPr>
        <w:spacing w:after="224" w:line="276" w:lineRule="auto"/>
        <w:ind w:left="0" w:firstLine="0"/>
        <w:jc w:val="left"/>
        <w:rPr>
          <w:color w:val="auto"/>
        </w:rPr>
      </w:pPr>
      <w:r>
        <w:rPr>
          <w:color w:val="auto"/>
        </w:rPr>
        <w:t>Country:</w:t>
      </w:r>
      <w:r>
        <w:rPr>
          <w:color w:val="auto"/>
        </w:rPr>
        <w:tab/>
      </w:r>
      <w:r>
        <w:rPr>
          <w:color w:val="auto"/>
        </w:rPr>
        <w:tab/>
      </w:r>
      <w:r w:rsidR="00A255B6" w:rsidRPr="004D0BEB">
        <w:rPr>
          <w:color w:val="auto"/>
        </w:rPr>
        <w:t>_________________________________</w:t>
      </w:r>
      <w:r>
        <w:rPr>
          <w:color w:val="auto"/>
        </w:rPr>
        <w:t>_____________________________</w:t>
      </w:r>
    </w:p>
    <w:p w14:paraId="2EE2BE96" w14:textId="77777777" w:rsidR="00A255B6" w:rsidRPr="004D0BEB" w:rsidRDefault="00A255B6" w:rsidP="004D0BEB">
      <w:pPr>
        <w:spacing w:after="224" w:line="276" w:lineRule="auto"/>
        <w:ind w:left="0" w:firstLine="0"/>
        <w:jc w:val="left"/>
        <w:rPr>
          <w:color w:val="auto"/>
        </w:rPr>
      </w:pPr>
      <w:r w:rsidRPr="004D0BEB">
        <w:rPr>
          <w:color w:val="auto"/>
        </w:rPr>
        <w:t>Duration (In Minutes):</w:t>
      </w:r>
      <w:r w:rsidR="004D0BEB">
        <w:rPr>
          <w:color w:val="auto"/>
        </w:rPr>
        <w:tab/>
      </w:r>
      <w:r w:rsidRPr="004D0BEB">
        <w:rPr>
          <w:color w:val="auto"/>
        </w:rPr>
        <w:t>__________________________________________________________</w:t>
      </w:r>
      <w:r w:rsidR="004D0BEB">
        <w:rPr>
          <w:color w:val="auto"/>
        </w:rPr>
        <w:t>____</w:t>
      </w:r>
    </w:p>
    <w:p w14:paraId="4BB6498C" w14:textId="77777777" w:rsidR="00A255B6" w:rsidRPr="004D0BEB" w:rsidRDefault="00A255B6" w:rsidP="004D0BEB">
      <w:pPr>
        <w:spacing w:after="224" w:line="276" w:lineRule="auto"/>
        <w:ind w:left="0" w:firstLine="0"/>
        <w:jc w:val="left"/>
        <w:rPr>
          <w:color w:val="auto"/>
        </w:rPr>
      </w:pPr>
      <w:r w:rsidRPr="004D0BEB">
        <w:rPr>
          <w:color w:val="auto"/>
        </w:rPr>
        <w:t>Number of Episodes</w:t>
      </w:r>
      <w:r w:rsidR="005D0D55" w:rsidRPr="004D0BEB">
        <w:rPr>
          <w:color w:val="auto"/>
        </w:rPr>
        <w:t xml:space="preserve"> (For TV Productions)</w:t>
      </w:r>
      <w:r w:rsidR="00BF18B3" w:rsidRPr="004D0BEB">
        <w:rPr>
          <w:color w:val="auto"/>
        </w:rPr>
        <w:t>:</w:t>
      </w:r>
      <w:r w:rsidR="005D0D55" w:rsidRPr="004D0BEB">
        <w:rPr>
          <w:color w:val="auto"/>
        </w:rPr>
        <w:t>__________________________________</w:t>
      </w:r>
      <w:r w:rsidR="004D0BEB">
        <w:rPr>
          <w:color w:val="auto"/>
        </w:rPr>
        <w:t>______</w:t>
      </w:r>
    </w:p>
    <w:p w14:paraId="7980931A" w14:textId="6B28F834" w:rsidR="009421C3" w:rsidRPr="006C19FB" w:rsidRDefault="00296C0D" w:rsidP="00164180">
      <w:pPr>
        <w:spacing w:after="111" w:line="276" w:lineRule="auto"/>
        <w:ind w:left="0" w:firstLine="0"/>
        <w:jc w:val="left"/>
        <w:rPr>
          <w:b/>
          <w:bCs/>
          <w:color w:val="auto"/>
        </w:rPr>
      </w:pPr>
      <w:r w:rsidRPr="006C19FB">
        <w:rPr>
          <w:b/>
          <w:bCs/>
          <w:color w:val="auto"/>
        </w:rPr>
        <w:lastRenderedPageBreak/>
        <w:t xml:space="preserve">ORIGINAL LANGUAGE (s)   </w:t>
      </w:r>
      <w:r w:rsidRPr="006C19FB">
        <w:rPr>
          <w:b/>
          <w:bCs/>
          <w:color w:val="auto"/>
        </w:rPr>
        <w:tab/>
        <w:t xml:space="preserve"> </w:t>
      </w:r>
    </w:p>
    <w:tbl>
      <w:tblPr>
        <w:tblStyle w:val="TableGrid"/>
        <w:tblpPr w:vertAnchor="text" w:tblpX="3382" w:tblpY="36"/>
        <w:tblOverlap w:val="never"/>
        <w:tblW w:w="739" w:type="dxa"/>
        <w:tblInd w:w="0" w:type="dxa"/>
        <w:tblCellMar>
          <w:top w:w="39" w:type="dxa"/>
          <w:left w:w="2" w:type="dxa"/>
          <w:right w:w="115" w:type="dxa"/>
        </w:tblCellMar>
        <w:tblLook w:val="04A0" w:firstRow="1" w:lastRow="0" w:firstColumn="1" w:lastColumn="0" w:noHBand="0" w:noVBand="1"/>
      </w:tblPr>
      <w:tblGrid>
        <w:gridCol w:w="739"/>
      </w:tblGrid>
      <w:tr w:rsidR="004D0BEB" w:rsidRPr="004D0BEB" w14:paraId="6EEFCE6F" w14:textId="77777777">
        <w:trPr>
          <w:trHeight w:val="394"/>
        </w:trPr>
        <w:tc>
          <w:tcPr>
            <w:tcW w:w="739" w:type="dxa"/>
            <w:tcBorders>
              <w:top w:val="single" w:sz="2" w:space="0" w:color="000000"/>
              <w:left w:val="single" w:sz="2" w:space="0" w:color="000000"/>
              <w:bottom w:val="single" w:sz="2" w:space="0" w:color="000000"/>
              <w:right w:val="single" w:sz="2" w:space="0" w:color="000000"/>
            </w:tcBorders>
          </w:tcPr>
          <w:p w14:paraId="549839D7"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3207C819" w14:textId="77777777">
        <w:trPr>
          <w:trHeight w:val="394"/>
        </w:trPr>
        <w:tc>
          <w:tcPr>
            <w:tcW w:w="739" w:type="dxa"/>
            <w:tcBorders>
              <w:top w:val="single" w:sz="2" w:space="0" w:color="000000"/>
              <w:left w:val="single" w:sz="2" w:space="0" w:color="000000"/>
              <w:bottom w:val="single" w:sz="4" w:space="0" w:color="000000"/>
              <w:right w:val="single" w:sz="2" w:space="0" w:color="000000"/>
            </w:tcBorders>
          </w:tcPr>
          <w:p w14:paraId="00CF76A8"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25C21874" w14:textId="77777777">
        <w:trPr>
          <w:trHeight w:val="394"/>
        </w:trPr>
        <w:tc>
          <w:tcPr>
            <w:tcW w:w="739" w:type="dxa"/>
            <w:tcBorders>
              <w:top w:val="single" w:sz="4" w:space="0" w:color="000000"/>
              <w:left w:val="single" w:sz="2" w:space="0" w:color="000000"/>
              <w:bottom w:val="single" w:sz="2" w:space="0" w:color="000000"/>
              <w:right w:val="single" w:sz="2" w:space="0" w:color="000000"/>
            </w:tcBorders>
          </w:tcPr>
          <w:p w14:paraId="6F944258"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bl>
    <w:p w14:paraId="2230DA5B" w14:textId="07AE439F" w:rsidR="009421C3" w:rsidRPr="004D0BEB" w:rsidRDefault="00296C0D" w:rsidP="004D0BEB">
      <w:pPr>
        <w:tabs>
          <w:tab w:val="center" w:pos="2818"/>
        </w:tabs>
        <w:spacing w:after="270" w:line="276" w:lineRule="auto"/>
        <w:ind w:left="0" w:firstLine="0"/>
        <w:jc w:val="left"/>
        <w:rPr>
          <w:color w:val="auto"/>
        </w:rPr>
      </w:pPr>
      <w:r w:rsidRPr="004D0BEB">
        <w:rPr>
          <w:color w:val="auto"/>
        </w:rPr>
        <w:t xml:space="preserve">English    </w:t>
      </w:r>
      <w:r w:rsidRPr="004D0BEB">
        <w:rPr>
          <w:color w:val="auto"/>
        </w:rPr>
        <w:tab/>
      </w:r>
      <w:r w:rsidRPr="004D0BEB">
        <w:rPr>
          <w:rFonts w:eastAsia="Georgia" w:cs="Georgia"/>
          <w:color w:val="auto"/>
        </w:rPr>
        <w:t xml:space="preserve"> </w:t>
      </w:r>
    </w:p>
    <w:p w14:paraId="4735A216" w14:textId="77777777" w:rsidR="009421C3" w:rsidRPr="004D0BEB" w:rsidRDefault="00296C0D" w:rsidP="004D0BEB">
      <w:pPr>
        <w:spacing w:after="234" w:line="276" w:lineRule="auto"/>
        <w:ind w:left="10" w:right="4916"/>
        <w:rPr>
          <w:color w:val="auto"/>
        </w:rPr>
      </w:pPr>
      <w:r w:rsidRPr="004D0BEB">
        <w:rPr>
          <w:color w:val="auto"/>
        </w:rPr>
        <w:t xml:space="preserve">Kiswahili </w:t>
      </w:r>
    </w:p>
    <w:p w14:paraId="6F97F557" w14:textId="77777777" w:rsidR="009421C3" w:rsidRPr="004D0BEB" w:rsidRDefault="00296C0D" w:rsidP="004D0BEB">
      <w:pPr>
        <w:spacing w:line="276" w:lineRule="auto"/>
        <w:ind w:left="10" w:right="4916"/>
        <w:rPr>
          <w:color w:val="auto"/>
        </w:rPr>
      </w:pPr>
      <w:r w:rsidRPr="004D0BEB">
        <w:rPr>
          <w:color w:val="auto"/>
        </w:rPr>
        <w:t xml:space="preserve">Vernacular </w:t>
      </w:r>
    </w:p>
    <w:p w14:paraId="33ABF228" w14:textId="77777777" w:rsidR="009421C3" w:rsidRPr="004D0BEB" w:rsidRDefault="00296C0D" w:rsidP="004D0BEB">
      <w:pPr>
        <w:spacing w:after="107" w:line="276" w:lineRule="auto"/>
        <w:ind w:left="0" w:firstLine="0"/>
        <w:jc w:val="left"/>
        <w:rPr>
          <w:color w:val="auto"/>
        </w:rPr>
      </w:pPr>
      <w:r w:rsidRPr="004D0BEB">
        <w:rPr>
          <w:color w:val="auto"/>
        </w:rPr>
        <w:t xml:space="preserve"> </w:t>
      </w:r>
    </w:p>
    <w:p w14:paraId="6675C391" w14:textId="77777777" w:rsidR="009421C3" w:rsidRPr="004D0BEB" w:rsidRDefault="00296C0D" w:rsidP="004D0BEB">
      <w:pPr>
        <w:spacing w:after="98" w:line="276" w:lineRule="auto"/>
        <w:ind w:left="0" w:firstLine="0"/>
        <w:jc w:val="left"/>
        <w:rPr>
          <w:color w:val="auto"/>
        </w:rPr>
      </w:pPr>
      <w:r w:rsidRPr="004D0BEB">
        <w:rPr>
          <w:b/>
          <w:color w:val="auto"/>
        </w:rPr>
        <w:t xml:space="preserve"> </w:t>
      </w:r>
    </w:p>
    <w:p w14:paraId="4EDC861D" w14:textId="77777777" w:rsidR="009421C3" w:rsidRPr="004D0BEB" w:rsidRDefault="00296C0D" w:rsidP="004D0BEB">
      <w:pPr>
        <w:spacing w:after="5" w:line="276" w:lineRule="auto"/>
        <w:ind w:left="10"/>
        <w:jc w:val="left"/>
        <w:rPr>
          <w:color w:val="auto"/>
        </w:rPr>
      </w:pPr>
      <w:r w:rsidRPr="004D0BEB">
        <w:rPr>
          <w:rFonts w:eastAsia="Georgia" w:cs="Georgia"/>
          <w:b/>
          <w:color w:val="auto"/>
        </w:rPr>
        <w:t xml:space="preserve">TARGETED DEMOGRAPHICS: </w:t>
      </w:r>
    </w:p>
    <w:tbl>
      <w:tblPr>
        <w:tblStyle w:val="TableGrid"/>
        <w:tblpPr w:vertAnchor="text" w:tblpX="3502" w:tblpY="43"/>
        <w:tblOverlap w:val="never"/>
        <w:tblW w:w="622" w:type="dxa"/>
        <w:tblInd w:w="0" w:type="dxa"/>
        <w:tblCellMar>
          <w:top w:w="42" w:type="dxa"/>
          <w:left w:w="2" w:type="dxa"/>
          <w:right w:w="115" w:type="dxa"/>
        </w:tblCellMar>
        <w:tblLook w:val="04A0" w:firstRow="1" w:lastRow="0" w:firstColumn="1" w:lastColumn="0" w:noHBand="0" w:noVBand="1"/>
      </w:tblPr>
      <w:tblGrid>
        <w:gridCol w:w="622"/>
      </w:tblGrid>
      <w:tr w:rsidR="004D0BEB" w:rsidRPr="004D0BEB" w14:paraId="336642B3" w14:textId="77777777">
        <w:trPr>
          <w:trHeight w:val="396"/>
        </w:trPr>
        <w:tc>
          <w:tcPr>
            <w:tcW w:w="622" w:type="dxa"/>
            <w:tcBorders>
              <w:top w:val="single" w:sz="2" w:space="0" w:color="000000"/>
              <w:left w:val="single" w:sz="2" w:space="0" w:color="000000"/>
              <w:bottom w:val="single" w:sz="4" w:space="0" w:color="000000"/>
              <w:right w:val="single" w:sz="2" w:space="0" w:color="000000"/>
            </w:tcBorders>
          </w:tcPr>
          <w:p w14:paraId="7D11EAB6"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7514D974" w14:textId="77777777">
        <w:trPr>
          <w:trHeight w:val="396"/>
        </w:trPr>
        <w:tc>
          <w:tcPr>
            <w:tcW w:w="622" w:type="dxa"/>
            <w:tcBorders>
              <w:top w:val="single" w:sz="4" w:space="0" w:color="000000"/>
              <w:left w:val="single" w:sz="2" w:space="0" w:color="000000"/>
              <w:bottom w:val="single" w:sz="4" w:space="0" w:color="000000"/>
              <w:right w:val="single" w:sz="2" w:space="0" w:color="000000"/>
            </w:tcBorders>
          </w:tcPr>
          <w:p w14:paraId="7519AD28"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3014FEC9" w14:textId="77777777">
        <w:trPr>
          <w:trHeight w:val="396"/>
        </w:trPr>
        <w:tc>
          <w:tcPr>
            <w:tcW w:w="622" w:type="dxa"/>
            <w:tcBorders>
              <w:top w:val="single" w:sz="4" w:space="0" w:color="000000"/>
              <w:left w:val="single" w:sz="2" w:space="0" w:color="000000"/>
              <w:bottom w:val="single" w:sz="2" w:space="0" w:color="000000"/>
              <w:right w:val="single" w:sz="2" w:space="0" w:color="000000"/>
            </w:tcBorders>
          </w:tcPr>
          <w:p w14:paraId="3BE73625" w14:textId="77777777" w:rsidR="009421C3" w:rsidRPr="006C19FB" w:rsidRDefault="00296C0D" w:rsidP="004D0BEB">
            <w:pPr>
              <w:spacing w:after="0" w:line="276" w:lineRule="auto"/>
              <w:ind w:left="0" w:firstLine="0"/>
              <w:jc w:val="left"/>
              <w:rPr>
                <w:color w:val="auto"/>
              </w:rPr>
            </w:pPr>
            <w:r w:rsidRPr="004D0BEB">
              <w:rPr>
                <w:color w:val="auto"/>
              </w:rPr>
              <w:t xml:space="preserve"> </w:t>
            </w:r>
          </w:p>
        </w:tc>
      </w:tr>
    </w:tbl>
    <w:p w14:paraId="307F3A97" w14:textId="77777777" w:rsidR="009421C3" w:rsidRPr="004D0BEB" w:rsidRDefault="00296C0D" w:rsidP="004D0BEB">
      <w:pPr>
        <w:tabs>
          <w:tab w:val="center" w:pos="2818"/>
        </w:tabs>
        <w:spacing w:after="239" w:line="276" w:lineRule="auto"/>
        <w:ind w:left="0" w:firstLine="0"/>
        <w:jc w:val="left"/>
        <w:rPr>
          <w:color w:val="auto"/>
        </w:rPr>
      </w:pPr>
      <w:r w:rsidRPr="004D0BEB">
        <w:rPr>
          <w:color w:val="auto"/>
        </w:rPr>
        <w:t xml:space="preserve">Family </w:t>
      </w:r>
      <w:r w:rsidRPr="004D0BEB">
        <w:rPr>
          <w:color w:val="auto"/>
        </w:rPr>
        <w:tab/>
      </w:r>
      <w:r w:rsidRPr="004D0BEB">
        <w:rPr>
          <w:rFonts w:eastAsia="Georgia" w:cs="Georgia"/>
          <w:color w:val="auto"/>
        </w:rPr>
        <w:t xml:space="preserve"> </w:t>
      </w:r>
    </w:p>
    <w:p w14:paraId="1BF776F8" w14:textId="77777777" w:rsidR="009421C3" w:rsidRPr="004D0BEB" w:rsidRDefault="00296C0D" w:rsidP="004D0BEB">
      <w:pPr>
        <w:spacing w:after="234" w:line="276" w:lineRule="auto"/>
        <w:ind w:left="10" w:right="4913"/>
        <w:rPr>
          <w:color w:val="auto"/>
        </w:rPr>
      </w:pPr>
      <w:r w:rsidRPr="004D0BEB">
        <w:rPr>
          <w:color w:val="auto"/>
        </w:rPr>
        <w:t xml:space="preserve">Youth </w:t>
      </w:r>
    </w:p>
    <w:p w14:paraId="7F9BBFD6" w14:textId="77777777" w:rsidR="009421C3" w:rsidRPr="004D0BEB" w:rsidRDefault="00296C0D" w:rsidP="004D0BEB">
      <w:pPr>
        <w:spacing w:after="234" w:line="276" w:lineRule="auto"/>
        <w:ind w:left="10" w:right="4913"/>
        <w:rPr>
          <w:color w:val="auto"/>
        </w:rPr>
      </w:pPr>
      <w:r w:rsidRPr="004D0BEB">
        <w:rPr>
          <w:color w:val="auto"/>
        </w:rPr>
        <w:t xml:space="preserve">Children </w:t>
      </w:r>
    </w:p>
    <w:p w14:paraId="151B7A58" w14:textId="77777777" w:rsidR="009421C3" w:rsidRPr="004D0BEB" w:rsidRDefault="00296C0D" w:rsidP="004D0BEB">
      <w:pPr>
        <w:spacing w:after="100" w:line="276" w:lineRule="auto"/>
        <w:ind w:left="0" w:firstLine="0"/>
        <w:jc w:val="left"/>
        <w:rPr>
          <w:color w:val="auto"/>
        </w:rPr>
      </w:pPr>
      <w:r w:rsidRPr="004D0BEB">
        <w:rPr>
          <w:color w:val="auto"/>
        </w:rPr>
        <w:t xml:space="preserve"> </w:t>
      </w:r>
    </w:p>
    <w:p w14:paraId="5A313059" w14:textId="77777777" w:rsidR="009421C3" w:rsidRPr="004D0BEB" w:rsidRDefault="00296C0D" w:rsidP="004D0BEB">
      <w:pPr>
        <w:spacing w:after="5" w:line="276" w:lineRule="auto"/>
        <w:ind w:left="10" w:right="4851"/>
        <w:jc w:val="left"/>
        <w:rPr>
          <w:color w:val="auto"/>
        </w:rPr>
      </w:pPr>
      <w:r w:rsidRPr="004D0BEB">
        <w:rPr>
          <w:rFonts w:eastAsia="Georgia" w:cs="Georgia"/>
          <w:b/>
          <w:color w:val="auto"/>
        </w:rPr>
        <w:t xml:space="preserve">PRODUCTION STAGE: </w:t>
      </w:r>
    </w:p>
    <w:tbl>
      <w:tblPr>
        <w:tblStyle w:val="TableGrid"/>
        <w:tblpPr w:vertAnchor="text" w:tblpX="3524" w:tblpY="-87"/>
        <w:tblOverlap w:val="never"/>
        <w:tblW w:w="662" w:type="dxa"/>
        <w:tblInd w:w="0" w:type="dxa"/>
        <w:tblCellMar>
          <w:top w:w="39" w:type="dxa"/>
          <w:left w:w="2" w:type="dxa"/>
          <w:right w:w="115" w:type="dxa"/>
        </w:tblCellMar>
        <w:tblLook w:val="04A0" w:firstRow="1" w:lastRow="0" w:firstColumn="1" w:lastColumn="0" w:noHBand="0" w:noVBand="1"/>
      </w:tblPr>
      <w:tblGrid>
        <w:gridCol w:w="662"/>
      </w:tblGrid>
      <w:tr w:rsidR="004D0BEB" w:rsidRPr="004D0BEB" w14:paraId="4A468CD1" w14:textId="77777777">
        <w:trPr>
          <w:trHeight w:val="485"/>
        </w:trPr>
        <w:tc>
          <w:tcPr>
            <w:tcW w:w="662" w:type="dxa"/>
            <w:tcBorders>
              <w:top w:val="single" w:sz="2" w:space="0" w:color="000000"/>
              <w:left w:val="single" w:sz="2" w:space="0" w:color="000000"/>
              <w:bottom w:val="single" w:sz="4" w:space="0" w:color="000000"/>
              <w:right w:val="single" w:sz="2" w:space="0" w:color="000000"/>
            </w:tcBorders>
          </w:tcPr>
          <w:p w14:paraId="2C18B0E2"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638899AD" w14:textId="77777777">
        <w:trPr>
          <w:trHeight w:val="485"/>
        </w:trPr>
        <w:tc>
          <w:tcPr>
            <w:tcW w:w="662" w:type="dxa"/>
            <w:tcBorders>
              <w:top w:val="single" w:sz="4" w:space="0" w:color="000000"/>
              <w:left w:val="single" w:sz="2" w:space="0" w:color="000000"/>
              <w:bottom w:val="single" w:sz="2" w:space="0" w:color="000000"/>
              <w:right w:val="single" w:sz="2" w:space="0" w:color="000000"/>
            </w:tcBorders>
          </w:tcPr>
          <w:p w14:paraId="0F95090B"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60C4D5E0" w14:textId="77777777">
        <w:trPr>
          <w:trHeight w:val="487"/>
        </w:trPr>
        <w:tc>
          <w:tcPr>
            <w:tcW w:w="662" w:type="dxa"/>
            <w:tcBorders>
              <w:top w:val="single" w:sz="2" w:space="0" w:color="000000"/>
              <w:left w:val="single" w:sz="2" w:space="0" w:color="000000"/>
              <w:bottom w:val="single" w:sz="2" w:space="0" w:color="000000"/>
              <w:right w:val="single" w:sz="2" w:space="0" w:color="000000"/>
            </w:tcBorders>
          </w:tcPr>
          <w:p w14:paraId="0A7C61E9"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r w:rsidR="004D0BEB" w:rsidRPr="004D0BEB" w14:paraId="160A86DF" w14:textId="77777777">
        <w:trPr>
          <w:trHeight w:val="487"/>
        </w:trPr>
        <w:tc>
          <w:tcPr>
            <w:tcW w:w="662" w:type="dxa"/>
            <w:tcBorders>
              <w:top w:val="single" w:sz="2" w:space="0" w:color="000000"/>
              <w:left w:val="single" w:sz="2" w:space="0" w:color="000000"/>
              <w:bottom w:val="single" w:sz="2" w:space="0" w:color="000000"/>
              <w:right w:val="single" w:sz="2" w:space="0" w:color="000000"/>
            </w:tcBorders>
          </w:tcPr>
          <w:p w14:paraId="7A4DCEFC" w14:textId="77777777" w:rsidR="009421C3" w:rsidRPr="004D0BEB" w:rsidRDefault="00296C0D" w:rsidP="004D0BEB">
            <w:pPr>
              <w:spacing w:after="0" w:line="276" w:lineRule="auto"/>
              <w:ind w:left="0" w:firstLine="0"/>
              <w:jc w:val="left"/>
              <w:rPr>
                <w:color w:val="auto"/>
              </w:rPr>
            </w:pPr>
            <w:r w:rsidRPr="004D0BEB">
              <w:rPr>
                <w:color w:val="auto"/>
              </w:rPr>
              <w:t xml:space="preserve"> </w:t>
            </w:r>
          </w:p>
        </w:tc>
      </w:tr>
    </w:tbl>
    <w:p w14:paraId="2CE4CD17" w14:textId="77777777" w:rsidR="009421C3" w:rsidRPr="004D0BEB" w:rsidRDefault="00296C0D" w:rsidP="004D0BEB">
      <w:pPr>
        <w:tabs>
          <w:tab w:val="center" w:pos="2789"/>
        </w:tabs>
        <w:spacing w:after="138" w:line="276" w:lineRule="auto"/>
        <w:ind w:left="0" w:firstLine="0"/>
        <w:jc w:val="left"/>
        <w:rPr>
          <w:color w:val="auto"/>
        </w:rPr>
      </w:pPr>
      <w:r w:rsidRPr="004D0BEB">
        <w:rPr>
          <w:color w:val="auto"/>
        </w:rPr>
        <w:t xml:space="preserve">In Development </w:t>
      </w:r>
      <w:r w:rsidRPr="004D0BEB">
        <w:rPr>
          <w:color w:val="auto"/>
        </w:rPr>
        <w:tab/>
      </w:r>
      <w:r w:rsidRPr="004D0BEB">
        <w:rPr>
          <w:rFonts w:eastAsia="Georgia" w:cs="Georgia"/>
          <w:color w:val="auto"/>
        </w:rPr>
        <w:t xml:space="preserve"> </w:t>
      </w:r>
    </w:p>
    <w:p w14:paraId="609CA80C" w14:textId="77777777" w:rsidR="009421C3" w:rsidRPr="004D0BEB" w:rsidRDefault="00296C0D" w:rsidP="004D0BEB">
      <w:pPr>
        <w:spacing w:after="112" w:line="276" w:lineRule="auto"/>
        <w:ind w:left="10" w:right="4851"/>
        <w:rPr>
          <w:color w:val="auto"/>
        </w:rPr>
      </w:pPr>
      <w:r w:rsidRPr="004D0BEB">
        <w:rPr>
          <w:color w:val="auto"/>
        </w:rPr>
        <w:t xml:space="preserve">Pilot Shot / Partially  </w:t>
      </w:r>
    </w:p>
    <w:p w14:paraId="74E7B324" w14:textId="25E42862" w:rsidR="009421C3" w:rsidRPr="004D0BEB" w:rsidRDefault="00164180" w:rsidP="004D0BEB">
      <w:pPr>
        <w:spacing w:after="10" w:line="276" w:lineRule="auto"/>
        <w:ind w:left="0" w:right="4851" w:firstLine="0"/>
        <w:jc w:val="left"/>
        <w:rPr>
          <w:color w:val="auto"/>
        </w:rPr>
      </w:pPr>
      <w:r>
        <w:rPr>
          <w:color w:val="auto"/>
        </w:rPr>
        <w:t>Currently</w:t>
      </w:r>
      <w:r w:rsidR="00296C0D" w:rsidRPr="004D0BEB">
        <w:rPr>
          <w:color w:val="auto"/>
        </w:rPr>
        <w:t xml:space="preserve"> on Air (</w:t>
      </w:r>
      <w:r w:rsidR="00296C0D" w:rsidRPr="004D0BEB">
        <w:rPr>
          <w:b/>
          <w:i/>
          <w:color w:val="auto"/>
        </w:rPr>
        <w:t>For TV productions only</w:t>
      </w:r>
      <w:r w:rsidR="00296C0D" w:rsidRPr="004D0BEB">
        <w:rPr>
          <w:color w:val="auto"/>
        </w:rPr>
        <w:t xml:space="preserve">) </w:t>
      </w:r>
    </w:p>
    <w:p w14:paraId="76CEEB9B" w14:textId="77777777" w:rsidR="00164180" w:rsidRDefault="00296C0D" w:rsidP="00685D91">
      <w:pPr>
        <w:spacing w:after="112" w:line="276" w:lineRule="auto"/>
        <w:ind w:left="0" w:right="4851" w:firstLine="0"/>
        <w:jc w:val="left"/>
        <w:rPr>
          <w:color w:val="auto"/>
        </w:rPr>
      </w:pPr>
      <w:r w:rsidRPr="004D0BEB">
        <w:rPr>
          <w:color w:val="auto"/>
        </w:rPr>
        <w:t xml:space="preserve"> </w:t>
      </w:r>
    </w:p>
    <w:p w14:paraId="108C46B4" w14:textId="1381D4D7" w:rsidR="009421C3" w:rsidRPr="004D0BEB" w:rsidRDefault="00296C0D" w:rsidP="00685D91">
      <w:pPr>
        <w:spacing w:after="112" w:line="276" w:lineRule="auto"/>
        <w:ind w:left="0" w:right="4851" w:firstLine="0"/>
        <w:jc w:val="left"/>
        <w:rPr>
          <w:color w:val="auto"/>
        </w:rPr>
      </w:pPr>
      <w:r w:rsidRPr="004D0BEB">
        <w:rPr>
          <w:color w:val="auto"/>
        </w:rPr>
        <w:t xml:space="preserve">Concept </w:t>
      </w:r>
    </w:p>
    <w:p w14:paraId="7081280D" w14:textId="77777777" w:rsidR="009421C3" w:rsidRPr="004D0BEB" w:rsidRDefault="00296C0D" w:rsidP="004D0BEB">
      <w:pPr>
        <w:spacing w:after="98" w:line="276" w:lineRule="auto"/>
        <w:ind w:left="0" w:firstLine="0"/>
        <w:jc w:val="left"/>
        <w:rPr>
          <w:color w:val="auto"/>
        </w:rPr>
      </w:pPr>
      <w:r w:rsidRPr="004D0BEB">
        <w:rPr>
          <w:color w:val="auto"/>
        </w:rPr>
        <w:t xml:space="preserve"> </w:t>
      </w:r>
    </w:p>
    <w:p w14:paraId="25EA7190" w14:textId="7122ACB6" w:rsidR="009421C3" w:rsidRPr="004D0BEB" w:rsidRDefault="00296C0D" w:rsidP="004D0BEB">
      <w:pPr>
        <w:spacing w:after="5" w:line="276" w:lineRule="auto"/>
        <w:ind w:left="10"/>
        <w:jc w:val="left"/>
        <w:rPr>
          <w:rFonts w:eastAsia="Georgia" w:cs="Georgia"/>
          <w:b/>
          <w:color w:val="auto"/>
        </w:rPr>
      </w:pPr>
      <w:r w:rsidRPr="004D0BEB">
        <w:rPr>
          <w:rFonts w:eastAsia="Georgia" w:cs="Georgia"/>
          <w:b/>
          <w:color w:val="auto"/>
        </w:rPr>
        <w:t xml:space="preserve">PASTE YOUR PITCH VIDEO </w:t>
      </w:r>
      <w:r w:rsidR="006925C7">
        <w:rPr>
          <w:rFonts w:eastAsia="Georgia" w:cs="Georgia"/>
          <w:b/>
          <w:color w:val="auto"/>
        </w:rPr>
        <w:t xml:space="preserve">(ACTIVE) </w:t>
      </w:r>
      <w:r w:rsidRPr="004D0BEB">
        <w:rPr>
          <w:rFonts w:eastAsia="Georgia" w:cs="Georgia"/>
          <w:b/>
          <w:color w:val="auto"/>
        </w:rPr>
        <w:t xml:space="preserve">LINK BELOW: </w:t>
      </w:r>
    </w:p>
    <w:p w14:paraId="2E135816" w14:textId="77777777" w:rsidR="005D0D55" w:rsidRPr="004D0BEB" w:rsidRDefault="005D0D55" w:rsidP="004D0BEB">
      <w:pPr>
        <w:spacing w:after="5" w:line="276" w:lineRule="auto"/>
        <w:ind w:left="10"/>
        <w:jc w:val="left"/>
        <w:rPr>
          <w:color w:val="auto"/>
        </w:rPr>
      </w:pPr>
    </w:p>
    <w:p w14:paraId="3727155D" w14:textId="77777777" w:rsidR="009421C3" w:rsidRPr="004D0BEB" w:rsidRDefault="00296C0D" w:rsidP="004D0BEB">
      <w:pPr>
        <w:spacing w:after="57" w:line="276" w:lineRule="auto"/>
        <w:ind w:left="48" w:firstLine="0"/>
        <w:jc w:val="left"/>
        <w:rPr>
          <w:color w:val="auto"/>
        </w:rPr>
      </w:pPr>
      <w:r w:rsidRPr="004D0BEB">
        <w:rPr>
          <w:rFonts w:eastAsia="Calibri" w:cs="Calibri"/>
          <w:noProof/>
          <w:color w:val="auto"/>
        </w:rPr>
        <mc:AlternateContent>
          <mc:Choice Requires="wpg">
            <w:drawing>
              <wp:inline distT="0" distB="0" distL="0" distR="0" wp14:anchorId="02BF916B" wp14:editId="0A3A7749">
                <wp:extent cx="3055620" cy="7941"/>
                <wp:effectExtent l="0" t="0" r="0" b="0"/>
                <wp:docPr id="9130" name="Group 9130"/>
                <wp:cNvGraphicFramePr/>
                <a:graphic xmlns:a="http://schemas.openxmlformats.org/drawingml/2006/main">
                  <a:graphicData uri="http://schemas.microsoft.com/office/word/2010/wordprocessingGroup">
                    <wpg:wgp>
                      <wpg:cNvGrpSpPr/>
                      <wpg:grpSpPr>
                        <a:xfrm>
                          <a:off x="0" y="0"/>
                          <a:ext cx="3055620" cy="7941"/>
                          <a:chOff x="0" y="0"/>
                          <a:chExt cx="3055620" cy="7941"/>
                        </a:xfrm>
                      </wpg:grpSpPr>
                      <wps:wsp>
                        <wps:cNvPr id="402" name="Shape 402"/>
                        <wps:cNvSpPr/>
                        <wps:spPr>
                          <a:xfrm>
                            <a:off x="0" y="0"/>
                            <a:ext cx="3055620" cy="0"/>
                          </a:xfrm>
                          <a:custGeom>
                            <a:avLst/>
                            <a:gdLst/>
                            <a:ahLst/>
                            <a:cxnLst/>
                            <a:rect l="0" t="0" r="0" b="0"/>
                            <a:pathLst>
                              <a:path w="3055620">
                                <a:moveTo>
                                  <a:pt x="0" y="0"/>
                                </a:moveTo>
                                <a:lnTo>
                                  <a:pt x="3055620" y="0"/>
                                </a:lnTo>
                              </a:path>
                            </a:pathLst>
                          </a:custGeom>
                          <a:ln w="794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6D2C52" id="Group 9130" o:spid="_x0000_s1026" style="width:240.6pt;height:.65pt;mso-position-horizontal-relative:char;mso-position-vertical-relative:line" coordsize="305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">
                <v:shape id="Shape 402" o:spid="_x0000_s1027" style="position:absolute;width:30556;height:0;visibility:visible;mso-wrap-style:square;v-text-anchor:top" coordsize="305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" path="m,l3055620,e" filled="f" strokeweight=".22058mm">
                  <v:path arrowok="t" textboxrect="0,0,3055620,0"/>
                </v:shape>
                <w10:anchorlock/>
              </v:group>
            </w:pict>
          </mc:Fallback>
        </mc:AlternateContent>
      </w:r>
    </w:p>
    <w:p w14:paraId="716B74A9" w14:textId="77777777" w:rsidR="009421C3" w:rsidRPr="004D0BEB" w:rsidRDefault="00296C0D" w:rsidP="004D0BEB">
      <w:pPr>
        <w:spacing w:after="107" w:line="276" w:lineRule="auto"/>
        <w:ind w:left="10" w:right="10"/>
        <w:rPr>
          <w:color w:val="auto"/>
        </w:rPr>
      </w:pPr>
      <w:r w:rsidRPr="004D0BEB">
        <w:rPr>
          <w:color w:val="auto"/>
        </w:rPr>
        <w:t>(A</w:t>
      </w:r>
      <w:r w:rsidR="005D0D55" w:rsidRPr="004D0BEB">
        <w:rPr>
          <w:color w:val="auto"/>
        </w:rPr>
        <w:t>ttach a 3-5 min Teaser/Trailer/S</w:t>
      </w:r>
      <w:r w:rsidR="002959EB">
        <w:rPr>
          <w:color w:val="auto"/>
        </w:rPr>
        <w:t>equence/</w:t>
      </w:r>
      <w:r w:rsidR="002959EB" w:rsidRPr="002959EB">
        <w:rPr>
          <w:color w:val="auto"/>
        </w:rPr>
        <w:t xml:space="preserve"> Animatic or storyboard for animators </w:t>
      </w:r>
      <w:r w:rsidRPr="004D0BEB">
        <w:rPr>
          <w:color w:val="auto"/>
        </w:rPr>
        <w:t xml:space="preserve">if available) </w:t>
      </w:r>
    </w:p>
    <w:p w14:paraId="42677C78" w14:textId="77777777" w:rsidR="005D0D55" w:rsidRPr="004D0BEB" w:rsidRDefault="005D0D55" w:rsidP="004D0BEB">
      <w:pPr>
        <w:spacing w:after="5" w:line="276" w:lineRule="auto"/>
        <w:ind w:left="10"/>
        <w:jc w:val="left"/>
        <w:rPr>
          <w:rFonts w:eastAsia="Georgia" w:cs="Georgia"/>
          <w:b/>
          <w:color w:val="auto"/>
        </w:rPr>
      </w:pPr>
    </w:p>
    <w:p w14:paraId="171ED1DA" w14:textId="77777777" w:rsidR="005D0D55" w:rsidRPr="004D0BEB" w:rsidRDefault="005D0D55" w:rsidP="004D0BEB">
      <w:pPr>
        <w:spacing w:after="5" w:line="276" w:lineRule="auto"/>
        <w:ind w:left="10"/>
        <w:jc w:val="left"/>
        <w:rPr>
          <w:rFonts w:eastAsia="Georgia" w:cs="Georgia"/>
          <w:b/>
          <w:color w:val="auto"/>
        </w:rPr>
      </w:pPr>
    </w:p>
    <w:p w14:paraId="14654BE6" w14:textId="77777777" w:rsidR="005D0D55" w:rsidRPr="004D0BEB" w:rsidRDefault="005D0D55" w:rsidP="004D0BEB">
      <w:pPr>
        <w:spacing w:after="5" w:line="276" w:lineRule="auto"/>
        <w:ind w:left="10"/>
        <w:jc w:val="left"/>
        <w:rPr>
          <w:rFonts w:eastAsia="Georgia" w:cs="Georgia"/>
          <w:b/>
          <w:color w:val="auto"/>
        </w:rPr>
      </w:pPr>
    </w:p>
    <w:p w14:paraId="0D1D76C6" w14:textId="77777777" w:rsidR="005D0D55" w:rsidRPr="004D0BEB" w:rsidRDefault="005D0D55" w:rsidP="004D0BEB">
      <w:pPr>
        <w:spacing w:after="5" w:line="276" w:lineRule="auto"/>
        <w:ind w:left="10"/>
        <w:jc w:val="left"/>
        <w:rPr>
          <w:rFonts w:eastAsia="Georgia" w:cs="Georgia"/>
          <w:b/>
          <w:color w:val="auto"/>
        </w:rPr>
      </w:pPr>
    </w:p>
    <w:p w14:paraId="3E623098" w14:textId="77777777" w:rsidR="005D0D55" w:rsidRPr="004D0BEB" w:rsidRDefault="005D0D55" w:rsidP="004D0BEB">
      <w:pPr>
        <w:spacing w:after="5" w:line="276" w:lineRule="auto"/>
        <w:ind w:left="10"/>
        <w:jc w:val="left"/>
        <w:rPr>
          <w:rFonts w:eastAsia="Georgia" w:cs="Georgia"/>
          <w:b/>
          <w:color w:val="auto"/>
        </w:rPr>
      </w:pPr>
    </w:p>
    <w:p w14:paraId="57EF0691" w14:textId="77777777" w:rsidR="005D0D55" w:rsidRPr="004D0BEB" w:rsidRDefault="005D0D55" w:rsidP="004D0BEB">
      <w:pPr>
        <w:spacing w:after="5" w:line="276" w:lineRule="auto"/>
        <w:ind w:left="10"/>
        <w:jc w:val="left"/>
        <w:rPr>
          <w:rFonts w:eastAsia="Georgia" w:cs="Georgia"/>
          <w:b/>
          <w:color w:val="auto"/>
        </w:rPr>
      </w:pPr>
    </w:p>
    <w:p w14:paraId="07DBD03B" w14:textId="77777777" w:rsidR="005D0D55" w:rsidRPr="004D0BEB" w:rsidRDefault="005D0D55" w:rsidP="004D0BEB">
      <w:pPr>
        <w:spacing w:after="5" w:line="276" w:lineRule="auto"/>
        <w:ind w:left="10"/>
        <w:jc w:val="left"/>
        <w:rPr>
          <w:rFonts w:eastAsia="Georgia" w:cs="Georgia"/>
          <w:b/>
          <w:color w:val="auto"/>
        </w:rPr>
      </w:pPr>
    </w:p>
    <w:p w14:paraId="16D01BF6" w14:textId="77777777" w:rsidR="005D0D55" w:rsidRPr="004D0BEB" w:rsidRDefault="005D0D55" w:rsidP="004D0BEB">
      <w:pPr>
        <w:spacing w:after="5" w:line="276" w:lineRule="auto"/>
        <w:ind w:left="10"/>
        <w:jc w:val="left"/>
        <w:rPr>
          <w:rFonts w:eastAsia="Georgia" w:cs="Georgia"/>
          <w:b/>
          <w:color w:val="auto"/>
        </w:rPr>
      </w:pPr>
    </w:p>
    <w:p w14:paraId="48CD6C81" w14:textId="77777777" w:rsidR="005D0D55" w:rsidRPr="004D0BEB" w:rsidRDefault="005D0D55" w:rsidP="004D0BEB">
      <w:pPr>
        <w:spacing w:after="5" w:line="276" w:lineRule="auto"/>
        <w:ind w:left="10"/>
        <w:jc w:val="left"/>
        <w:rPr>
          <w:rFonts w:eastAsia="Georgia" w:cs="Georgia"/>
          <w:b/>
          <w:color w:val="auto"/>
        </w:rPr>
      </w:pPr>
    </w:p>
    <w:p w14:paraId="0BC87D4A" w14:textId="77777777" w:rsidR="005D0D55" w:rsidRPr="004D0BEB" w:rsidRDefault="005D0D55" w:rsidP="004D0BEB">
      <w:pPr>
        <w:spacing w:after="5" w:line="276" w:lineRule="auto"/>
        <w:ind w:left="10"/>
        <w:jc w:val="left"/>
        <w:rPr>
          <w:rFonts w:eastAsia="Georgia" w:cs="Georgia"/>
          <w:b/>
          <w:color w:val="auto"/>
        </w:rPr>
      </w:pPr>
    </w:p>
    <w:p w14:paraId="257B2CFE" w14:textId="77777777" w:rsidR="005D0D55" w:rsidRPr="004D0BEB" w:rsidRDefault="005D0D55" w:rsidP="004D0BEB">
      <w:pPr>
        <w:spacing w:after="5" w:line="276" w:lineRule="auto"/>
        <w:ind w:left="10"/>
        <w:jc w:val="left"/>
        <w:rPr>
          <w:rFonts w:eastAsia="Georgia" w:cs="Georgia"/>
          <w:b/>
          <w:color w:val="auto"/>
        </w:rPr>
      </w:pPr>
    </w:p>
    <w:p w14:paraId="0179CD17" w14:textId="77777777" w:rsidR="005D0D55" w:rsidRPr="004D0BEB" w:rsidRDefault="005D0D55" w:rsidP="004D0BEB">
      <w:pPr>
        <w:spacing w:after="5" w:line="276" w:lineRule="auto"/>
        <w:ind w:left="10"/>
        <w:jc w:val="left"/>
        <w:rPr>
          <w:rFonts w:eastAsia="Georgia" w:cs="Georgia"/>
          <w:b/>
          <w:color w:val="auto"/>
        </w:rPr>
      </w:pPr>
    </w:p>
    <w:p w14:paraId="38BDA367" w14:textId="77777777" w:rsidR="005D0D55" w:rsidRPr="004D0BEB" w:rsidRDefault="005D0D55" w:rsidP="004D0BEB">
      <w:pPr>
        <w:spacing w:after="5" w:line="276" w:lineRule="auto"/>
        <w:ind w:left="10"/>
        <w:jc w:val="left"/>
        <w:rPr>
          <w:rFonts w:eastAsia="Georgia" w:cs="Georgia"/>
          <w:b/>
          <w:color w:val="auto"/>
        </w:rPr>
      </w:pPr>
    </w:p>
    <w:p w14:paraId="5E327B29" w14:textId="4A27DF45" w:rsidR="005D0D55" w:rsidRDefault="005D0D55" w:rsidP="003F77AE">
      <w:pPr>
        <w:spacing w:after="5" w:line="276" w:lineRule="auto"/>
        <w:ind w:left="0" w:firstLine="0"/>
        <w:jc w:val="left"/>
        <w:rPr>
          <w:rFonts w:eastAsia="Georgia" w:cs="Georgia"/>
          <w:b/>
          <w:color w:val="auto"/>
        </w:rPr>
      </w:pPr>
    </w:p>
    <w:p w14:paraId="76AD41C4" w14:textId="77777777" w:rsidR="00685D91" w:rsidRDefault="00685D91" w:rsidP="003F77AE">
      <w:pPr>
        <w:spacing w:after="5" w:line="276" w:lineRule="auto"/>
        <w:ind w:left="0" w:firstLine="0"/>
        <w:jc w:val="left"/>
        <w:rPr>
          <w:rFonts w:eastAsia="Georgia" w:cs="Georgia"/>
          <w:b/>
          <w:color w:val="auto"/>
        </w:rPr>
      </w:pPr>
    </w:p>
    <w:p w14:paraId="51ABC9E8" w14:textId="77777777" w:rsidR="003F77AE" w:rsidRPr="004D0BEB" w:rsidRDefault="003F77AE" w:rsidP="003F77AE">
      <w:pPr>
        <w:spacing w:after="5" w:line="276" w:lineRule="auto"/>
        <w:ind w:left="0" w:firstLine="0"/>
        <w:jc w:val="left"/>
        <w:rPr>
          <w:rFonts w:eastAsia="Georgia" w:cs="Georgia"/>
          <w:b/>
          <w:color w:val="auto"/>
        </w:rPr>
      </w:pPr>
    </w:p>
    <w:p w14:paraId="466DA658" w14:textId="77777777" w:rsidR="009421C3" w:rsidRPr="004D0BEB" w:rsidRDefault="005D0D55" w:rsidP="004D0BEB">
      <w:pPr>
        <w:spacing w:after="5" w:line="276" w:lineRule="auto"/>
        <w:ind w:left="10"/>
        <w:jc w:val="left"/>
        <w:rPr>
          <w:color w:val="auto"/>
        </w:rPr>
      </w:pPr>
      <w:r w:rsidRPr="004D0BEB">
        <w:rPr>
          <w:rFonts w:eastAsia="Georgia" w:cs="Georgia"/>
          <w:b/>
          <w:color w:val="auto"/>
        </w:rPr>
        <w:t>DESCRIBE YOUR PROJECT IN 300 WORDS MAX</w:t>
      </w:r>
      <w:r w:rsidR="00296C0D" w:rsidRPr="004D0BEB">
        <w:rPr>
          <w:rFonts w:eastAsia="Georgia" w:cs="Georgia"/>
          <w:b/>
          <w:color w:val="auto"/>
        </w:rPr>
        <w:t xml:space="preserve">: </w:t>
      </w:r>
      <w:r w:rsidRPr="004D0BEB">
        <w:rPr>
          <w:rFonts w:eastAsia="Georgia" w:cs="Georgia"/>
          <w:b/>
          <w:color w:val="auto"/>
        </w:rPr>
        <w:t>(Synopsis)</w:t>
      </w:r>
    </w:p>
    <w:p w14:paraId="7793485F" w14:textId="77777777" w:rsidR="009421C3" w:rsidRPr="004D0BEB" w:rsidRDefault="00296C0D" w:rsidP="003F77AE">
      <w:pPr>
        <w:spacing w:after="0" w:line="240" w:lineRule="auto"/>
        <w:ind w:left="10" w:right="10"/>
        <w:rPr>
          <w:color w:val="auto"/>
        </w:rPr>
      </w:pPr>
      <w:r w:rsidRPr="004D0BEB">
        <w:rPr>
          <w:color w:val="auto"/>
        </w:rPr>
        <w:t>………………………………………………………………………………………………………………………………………………</w:t>
      </w:r>
    </w:p>
    <w:p w14:paraId="684C4C83" w14:textId="77777777" w:rsidR="005D0D55" w:rsidRPr="004D0BEB" w:rsidRDefault="005D0D55" w:rsidP="003F77AE">
      <w:pPr>
        <w:spacing w:after="0" w:line="240" w:lineRule="auto"/>
        <w:ind w:left="10" w:right="10"/>
        <w:rPr>
          <w:color w:val="auto"/>
        </w:rPr>
      </w:pPr>
    </w:p>
    <w:p w14:paraId="52201BEC" w14:textId="77777777" w:rsidR="009421C3" w:rsidRPr="004D0BEB" w:rsidRDefault="00296C0D" w:rsidP="003F77AE">
      <w:pPr>
        <w:spacing w:after="0" w:line="240" w:lineRule="auto"/>
        <w:ind w:left="10" w:right="10"/>
        <w:rPr>
          <w:color w:val="auto"/>
        </w:rPr>
      </w:pPr>
      <w:r w:rsidRPr="004D0BEB">
        <w:rPr>
          <w:color w:val="auto"/>
        </w:rPr>
        <w:t>………………………………………………………………………………………………………………………………………………</w:t>
      </w:r>
    </w:p>
    <w:p w14:paraId="34DC20E0" w14:textId="77777777" w:rsidR="005D0D55" w:rsidRPr="004D0BEB" w:rsidRDefault="005D0D55" w:rsidP="003F77AE">
      <w:pPr>
        <w:spacing w:after="0" w:line="240" w:lineRule="auto"/>
        <w:ind w:left="10" w:right="10"/>
        <w:rPr>
          <w:color w:val="auto"/>
        </w:rPr>
      </w:pPr>
    </w:p>
    <w:p w14:paraId="7BE5F9AD" w14:textId="77777777" w:rsidR="009421C3" w:rsidRPr="004D0BEB" w:rsidRDefault="00296C0D" w:rsidP="003F77AE">
      <w:pPr>
        <w:spacing w:after="0" w:line="240" w:lineRule="auto"/>
        <w:ind w:left="10" w:right="10"/>
        <w:rPr>
          <w:color w:val="auto"/>
        </w:rPr>
      </w:pPr>
      <w:r w:rsidRPr="004D0BEB">
        <w:rPr>
          <w:color w:val="auto"/>
        </w:rPr>
        <w:t>………………………………………………………………………………………………………………………………………………</w:t>
      </w:r>
    </w:p>
    <w:p w14:paraId="40A86CEA" w14:textId="77777777" w:rsidR="005D0D55" w:rsidRPr="004D0BEB" w:rsidRDefault="005D0D55" w:rsidP="003F77AE">
      <w:pPr>
        <w:spacing w:after="0" w:line="240" w:lineRule="auto"/>
        <w:ind w:left="10" w:right="10"/>
        <w:rPr>
          <w:color w:val="auto"/>
        </w:rPr>
      </w:pPr>
    </w:p>
    <w:p w14:paraId="18672BA5" w14:textId="77777777" w:rsidR="005D0D55" w:rsidRPr="004D0BEB" w:rsidRDefault="00296C0D" w:rsidP="003F77AE">
      <w:pPr>
        <w:spacing w:after="0" w:line="240" w:lineRule="auto"/>
        <w:ind w:left="10" w:right="102"/>
        <w:rPr>
          <w:color w:val="auto"/>
        </w:rPr>
      </w:pPr>
      <w:r w:rsidRPr="004D0BEB">
        <w:rPr>
          <w:color w:val="auto"/>
        </w:rPr>
        <w:t>………………………………………………………………………………………………………………………………………………</w:t>
      </w:r>
    </w:p>
    <w:p w14:paraId="49021C3A" w14:textId="77777777" w:rsidR="005D0D55" w:rsidRPr="004D0BEB" w:rsidRDefault="005D0D55" w:rsidP="003F77AE">
      <w:pPr>
        <w:spacing w:after="0" w:line="240" w:lineRule="auto"/>
        <w:ind w:left="10" w:right="102"/>
        <w:rPr>
          <w:color w:val="auto"/>
        </w:rPr>
      </w:pPr>
    </w:p>
    <w:p w14:paraId="7101BB41" w14:textId="77777777" w:rsidR="005D0D55" w:rsidRPr="004D0BEB" w:rsidRDefault="00296C0D" w:rsidP="003F77AE">
      <w:pPr>
        <w:spacing w:after="0" w:line="240" w:lineRule="auto"/>
        <w:ind w:left="10" w:right="102"/>
        <w:rPr>
          <w:color w:val="auto"/>
        </w:rPr>
      </w:pPr>
      <w:r w:rsidRPr="004D0BEB">
        <w:rPr>
          <w:color w:val="auto"/>
        </w:rPr>
        <w:t>………………………………………………………………………………………………………………………………………………</w:t>
      </w:r>
    </w:p>
    <w:p w14:paraId="6A7992D0" w14:textId="77777777" w:rsidR="005D0D55" w:rsidRPr="004D0BEB" w:rsidRDefault="005D0D55" w:rsidP="003F77AE">
      <w:pPr>
        <w:spacing w:after="0" w:line="240" w:lineRule="auto"/>
        <w:ind w:left="10" w:right="102"/>
        <w:rPr>
          <w:color w:val="auto"/>
        </w:rPr>
      </w:pPr>
    </w:p>
    <w:p w14:paraId="55022C79" w14:textId="77777777" w:rsidR="009421C3" w:rsidRPr="004D0BEB" w:rsidRDefault="00296C0D" w:rsidP="003F77AE">
      <w:pPr>
        <w:spacing w:after="0" w:line="240" w:lineRule="auto"/>
        <w:ind w:left="10" w:right="102"/>
        <w:rPr>
          <w:color w:val="auto"/>
        </w:rPr>
      </w:pPr>
      <w:r w:rsidRPr="004D0BEB">
        <w:rPr>
          <w:color w:val="auto"/>
        </w:rPr>
        <w:t>…………………………………………………………………………………………………………………………………………</w:t>
      </w:r>
      <w:r w:rsidR="005D0D55" w:rsidRPr="004D0BEB">
        <w:rPr>
          <w:color w:val="auto"/>
        </w:rPr>
        <w:t>……</w:t>
      </w:r>
    </w:p>
    <w:p w14:paraId="4F7101E9" w14:textId="77777777" w:rsidR="005D0D55" w:rsidRPr="004D0BEB" w:rsidRDefault="005D0D55" w:rsidP="003F77AE">
      <w:pPr>
        <w:spacing w:after="0" w:line="240" w:lineRule="auto"/>
        <w:ind w:left="10" w:right="101"/>
        <w:rPr>
          <w:color w:val="auto"/>
        </w:rPr>
      </w:pPr>
    </w:p>
    <w:p w14:paraId="3D632D53" w14:textId="77777777" w:rsidR="005D0D55" w:rsidRPr="004D0BEB" w:rsidRDefault="00296C0D" w:rsidP="003F77AE">
      <w:pPr>
        <w:spacing w:after="0" w:line="240" w:lineRule="auto"/>
        <w:ind w:left="10" w:right="101"/>
        <w:rPr>
          <w:color w:val="auto"/>
        </w:rPr>
      </w:pPr>
      <w:r w:rsidRPr="004D0BEB">
        <w:rPr>
          <w:color w:val="auto"/>
        </w:rPr>
        <w:t>………………………………………………………………………………………………………………………………………………</w:t>
      </w:r>
    </w:p>
    <w:p w14:paraId="20CE8F4A" w14:textId="77777777" w:rsidR="005D0D55" w:rsidRPr="004D0BEB" w:rsidRDefault="005D0D55" w:rsidP="003F77AE">
      <w:pPr>
        <w:spacing w:after="0" w:line="240" w:lineRule="auto"/>
        <w:ind w:left="10" w:right="101"/>
        <w:rPr>
          <w:color w:val="auto"/>
        </w:rPr>
      </w:pPr>
    </w:p>
    <w:p w14:paraId="2F5BBDF6" w14:textId="77777777" w:rsidR="005D0D55" w:rsidRPr="004D0BEB" w:rsidRDefault="00296C0D" w:rsidP="003F77AE">
      <w:pPr>
        <w:spacing w:after="0" w:line="240" w:lineRule="auto"/>
        <w:ind w:left="10" w:right="101"/>
        <w:rPr>
          <w:color w:val="auto"/>
        </w:rPr>
      </w:pPr>
      <w:r w:rsidRPr="004D0BEB">
        <w:rPr>
          <w:color w:val="auto"/>
        </w:rPr>
        <w:t>……………………………………………………………………………………………………………………………………………</w:t>
      </w:r>
    </w:p>
    <w:p w14:paraId="6D93430F" w14:textId="77777777" w:rsidR="005D0D55" w:rsidRPr="004D0BEB" w:rsidRDefault="005D0D55" w:rsidP="003F77AE">
      <w:pPr>
        <w:spacing w:after="0" w:line="240" w:lineRule="auto"/>
        <w:ind w:left="10" w:right="101"/>
        <w:rPr>
          <w:color w:val="auto"/>
        </w:rPr>
      </w:pPr>
    </w:p>
    <w:p w14:paraId="4580753C" w14:textId="77777777" w:rsidR="005D0D55" w:rsidRPr="004D0BEB" w:rsidRDefault="00296C0D" w:rsidP="003F77AE">
      <w:pPr>
        <w:spacing w:after="0" w:line="240" w:lineRule="auto"/>
        <w:ind w:left="10" w:right="101"/>
        <w:rPr>
          <w:color w:val="auto"/>
        </w:rPr>
      </w:pPr>
      <w:r w:rsidRPr="004D0BEB">
        <w:rPr>
          <w:color w:val="auto"/>
        </w:rPr>
        <w:t>………………………………………………………………………………………………………………………………………………</w:t>
      </w:r>
    </w:p>
    <w:p w14:paraId="6C1E5017" w14:textId="77777777" w:rsidR="005D0D55" w:rsidRPr="004D0BEB" w:rsidRDefault="005D0D55" w:rsidP="003F77AE">
      <w:pPr>
        <w:spacing w:after="0" w:line="240" w:lineRule="auto"/>
        <w:ind w:left="10" w:right="101"/>
        <w:rPr>
          <w:color w:val="auto"/>
        </w:rPr>
      </w:pPr>
    </w:p>
    <w:p w14:paraId="61F385A1" w14:textId="77777777" w:rsidR="009421C3" w:rsidRPr="004D0BEB" w:rsidRDefault="00296C0D" w:rsidP="003F77AE">
      <w:pPr>
        <w:spacing w:after="0" w:line="240" w:lineRule="auto"/>
        <w:ind w:left="10" w:right="101"/>
        <w:rPr>
          <w:color w:val="auto"/>
        </w:rPr>
      </w:pPr>
      <w:r w:rsidRPr="004D0BEB">
        <w:rPr>
          <w:color w:val="auto"/>
        </w:rPr>
        <w:t>…………………………………………………………………………………………………………………………………………</w:t>
      </w:r>
    </w:p>
    <w:p w14:paraId="565A5451" w14:textId="77777777" w:rsidR="005D0D55" w:rsidRPr="004D0BEB" w:rsidRDefault="005D0D55" w:rsidP="003F77AE">
      <w:pPr>
        <w:spacing w:after="0" w:line="240" w:lineRule="auto"/>
        <w:ind w:left="10" w:right="10"/>
        <w:rPr>
          <w:color w:val="auto"/>
        </w:rPr>
      </w:pPr>
    </w:p>
    <w:p w14:paraId="626197AB" w14:textId="77777777" w:rsidR="009421C3" w:rsidRPr="004D0BEB" w:rsidRDefault="00296C0D" w:rsidP="003F77AE">
      <w:pPr>
        <w:spacing w:after="0" w:line="240" w:lineRule="auto"/>
        <w:ind w:left="10" w:right="10"/>
        <w:rPr>
          <w:color w:val="auto"/>
        </w:rPr>
      </w:pPr>
      <w:r w:rsidRPr="004D0BEB">
        <w:rPr>
          <w:color w:val="auto"/>
        </w:rPr>
        <w:t>………………………………………………………………………………………………………………………………………………</w:t>
      </w:r>
    </w:p>
    <w:p w14:paraId="550458B5" w14:textId="77777777" w:rsidR="005D0D55" w:rsidRPr="004D0BEB" w:rsidRDefault="005D0D55" w:rsidP="003F77AE">
      <w:pPr>
        <w:spacing w:after="0" w:line="240" w:lineRule="auto"/>
        <w:ind w:left="10" w:right="10"/>
        <w:rPr>
          <w:color w:val="auto"/>
        </w:rPr>
      </w:pPr>
    </w:p>
    <w:p w14:paraId="22CBEC93" w14:textId="77777777" w:rsidR="005D0D55" w:rsidRPr="004D0BEB" w:rsidRDefault="00296C0D" w:rsidP="003F77AE">
      <w:pPr>
        <w:spacing w:after="0" w:line="240" w:lineRule="auto"/>
        <w:ind w:left="10" w:right="10"/>
        <w:rPr>
          <w:color w:val="auto"/>
        </w:rPr>
      </w:pPr>
      <w:r w:rsidRPr="004D0BEB">
        <w:rPr>
          <w:color w:val="auto"/>
        </w:rPr>
        <w:t>………………………………………………………………………………………………………………………………………………</w:t>
      </w:r>
    </w:p>
    <w:p w14:paraId="043F8E8F" w14:textId="77777777" w:rsidR="005D0D55" w:rsidRPr="004D0BEB" w:rsidRDefault="005D0D55" w:rsidP="003F77AE">
      <w:pPr>
        <w:spacing w:after="0" w:line="240" w:lineRule="auto"/>
        <w:ind w:left="10" w:right="10"/>
        <w:rPr>
          <w:color w:val="auto"/>
        </w:rPr>
      </w:pPr>
    </w:p>
    <w:p w14:paraId="154CBE8C" w14:textId="77777777" w:rsidR="009421C3" w:rsidRPr="004D0BEB" w:rsidRDefault="00296C0D" w:rsidP="003F77AE">
      <w:pPr>
        <w:spacing w:after="0" w:line="240" w:lineRule="auto"/>
        <w:ind w:left="10" w:right="10"/>
        <w:rPr>
          <w:color w:val="auto"/>
        </w:rPr>
      </w:pPr>
      <w:r w:rsidRPr="004D0BEB">
        <w:rPr>
          <w:color w:val="auto"/>
        </w:rPr>
        <w:t>………………………………………………………………………………………………………………………………………………</w:t>
      </w:r>
    </w:p>
    <w:p w14:paraId="3C36B5FC" w14:textId="77777777" w:rsidR="003F77AE" w:rsidRPr="004D0BEB" w:rsidRDefault="003F77AE" w:rsidP="003F77AE">
      <w:pPr>
        <w:spacing w:after="0" w:line="240" w:lineRule="auto"/>
        <w:ind w:left="10" w:right="10"/>
        <w:rPr>
          <w:color w:val="auto"/>
        </w:rPr>
      </w:pPr>
    </w:p>
    <w:p w14:paraId="19F05612" w14:textId="77777777" w:rsidR="003F77AE" w:rsidRPr="004D0BEB" w:rsidRDefault="003F77AE" w:rsidP="003F77AE">
      <w:pPr>
        <w:spacing w:after="0" w:line="240" w:lineRule="auto"/>
        <w:ind w:left="10" w:right="10"/>
        <w:rPr>
          <w:color w:val="auto"/>
        </w:rPr>
      </w:pPr>
      <w:r w:rsidRPr="004D0BEB">
        <w:rPr>
          <w:color w:val="auto"/>
        </w:rPr>
        <w:t>………………………………………………………………………………………………………………………………………………</w:t>
      </w:r>
    </w:p>
    <w:p w14:paraId="3422BBFE" w14:textId="77777777" w:rsidR="003F77AE" w:rsidRPr="004D0BEB" w:rsidRDefault="003F77AE" w:rsidP="003F77AE">
      <w:pPr>
        <w:spacing w:after="0" w:line="240" w:lineRule="auto"/>
        <w:ind w:left="10" w:right="10"/>
        <w:rPr>
          <w:color w:val="auto"/>
        </w:rPr>
      </w:pPr>
    </w:p>
    <w:p w14:paraId="3392D5BE" w14:textId="77777777" w:rsidR="003F77AE" w:rsidRPr="004D0BEB" w:rsidRDefault="003F77AE" w:rsidP="003F77AE">
      <w:pPr>
        <w:spacing w:after="0" w:line="240" w:lineRule="auto"/>
        <w:ind w:left="10" w:right="10"/>
        <w:rPr>
          <w:color w:val="auto"/>
        </w:rPr>
      </w:pPr>
      <w:r w:rsidRPr="004D0BEB">
        <w:rPr>
          <w:color w:val="auto"/>
        </w:rPr>
        <w:t>………………………………………………………………………………………………………………………………………………</w:t>
      </w:r>
    </w:p>
    <w:p w14:paraId="231EA507" w14:textId="77777777" w:rsidR="003F77AE" w:rsidRPr="004D0BEB" w:rsidRDefault="003F77AE" w:rsidP="003F77AE">
      <w:pPr>
        <w:spacing w:after="0" w:line="240" w:lineRule="auto"/>
        <w:ind w:left="10" w:right="10"/>
        <w:rPr>
          <w:color w:val="auto"/>
        </w:rPr>
      </w:pPr>
    </w:p>
    <w:p w14:paraId="69ADD090" w14:textId="77777777" w:rsidR="003F77AE" w:rsidRDefault="003F77AE" w:rsidP="003F77AE">
      <w:pPr>
        <w:spacing w:after="0" w:line="240" w:lineRule="auto"/>
        <w:ind w:left="10" w:right="10"/>
        <w:rPr>
          <w:color w:val="auto"/>
        </w:rPr>
      </w:pPr>
      <w:r w:rsidRPr="004D0BEB">
        <w:rPr>
          <w:color w:val="auto"/>
        </w:rPr>
        <w:t>………………………………………………………………………………………………………………………………………………</w:t>
      </w:r>
    </w:p>
    <w:p w14:paraId="4C27080B" w14:textId="77777777" w:rsidR="003F77AE" w:rsidRPr="004D0BEB" w:rsidRDefault="003F77AE" w:rsidP="003F77AE">
      <w:pPr>
        <w:spacing w:after="0" w:line="240" w:lineRule="auto"/>
        <w:ind w:left="10" w:right="10"/>
        <w:rPr>
          <w:color w:val="auto"/>
        </w:rPr>
      </w:pPr>
    </w:p>
    <w:p w14:paraId="106C5EC6" w14:textId="77777777" w:rsidR="003F77AE" w:rsidRPr="004D0BEB" w:rsidRDefault="003F77AE" w:rsidP="003F77AE">
      <w:pPr>
        <w:spacing w:after="0" w:line="240" w:lineRule="auto"/>
        <w:ind w:left="10" w:right="10"/>
        <w:rPr>
          <w:color w:val="auto"/>
        </w:rPr>
      </w:pPr>
      <w:r w:rsidRPr="004D0BEB">
        <w:rPr>
          <w:color w:val="auto"/>
        </w:rPr>
        <w:t>………………………………………………………………………………………………………………………………………………</w:t>
      </w:r>
    </w:p>
    <w:p w14:paraId="287C7E10" w14:textId="77777777" w:rsidR="003F77AE" w:rsidRPr="004D0BEB" w:rsidRDefault="003F77AE" w:rsidP="003F77AE">
      <w:pPr>
        <w:spacing w:after="0" w:line="240" w:lineRule="auto"/>
        <w:ind w:left="10" w:right="10"/>
        <w:rPr>
          <w:color w:val="auto"/>
        </w:rPr>
      </w:pPr>
    </w:p>
    <w:p w14:paraId="4AFD0520" w14:textId="77777777" w:rsidR="003F77AE" w:rsidRPr="004D0BEB" w:rsidRDefault="003F77AE" w:rsidP="003F77AE">
      <w:pPr>
        <w:spacing w:after="0" w:line="240" w:lineRule="auto"/>
        <w:ind w:left="10" w:right="10"/>
        <w:rPr>
          <w:color w:val="auto"/>
        </w:rPr>
      </w:pPr>
      <w:r w:rsidRPr="004D0BEB">
        <w:rPr>
          <w:color w:val="auto"/>
        </w:rPr>
        <w:t>………………………………………………………………………………………………………………………………………………</w:t>
      </w:r>
    </w:p>
    <w:p w14:paraId="67BA8A3E" w14:textId="77777777" w:rsidR="003F77AE" w:rsidRPr="004D0BEB" w:rsidRDefault="003F77AE" w:rsidP="003F77AE">
      <w:pPr>
        <w:spacing w:after="0" w:line="240" w:lineRule="auto"/>
        <w:ind w:left="10" w:right="10"/>
        <w:rPr>
          <w:color w:val="auto"/>
        </w:rPr>
      </w:pPr>
    </w:p>
    <w:p w14:paraId="7A5662C2" w14:textId="77777777" w:rsidR="003F77AE" w:rsidRPr="004D0BEB" w:rsidRDefault="003F77AE" w:rsidP="003F77AE">
      <w:pPr>
        <w:spacing w:after="0" w:line="240" w:lineRule="auto"/>
        <w:ind w:left="10" w:right="10"/>
        <w:rPr>
          <w:color w:val="auto"/>
        </w:rPr>
      </w:pPr>
      <w:r w:rsidRPr="004D0BEB">
        <w:rPr>
          <w:color w:val="auto"/>
        </w:rPr>
        <w:t>………………………………………………………………………………………………………………………………………………</w:t>
      </w:r>
    </w:p>
    <w:p w14:paraId="5F179E71" w14:textId="77777777" w:rsidR="003F77AE" w:rsidRPr="004D0BEB" w:rsidRDefault="003F77AE" w:rsidP="003F77AE">
      <w:pPr>
        <w:spacing w:after="0" w:line="240" w:lineRule="auto"/>
        <w:ind w:left="10" w:right="10"/>
        <w:rPr>
          <w:color w:val="auto"/>
        </w:rPr>
      </w:pPr>
    </w:p>
    <w:p w14:paraId="28263988" w14:textId="77777777" w:rsidR="003F77AE" w:rsidRPr="004D0BEB" w:rsidRDefault="003F77AE" w:rsidP="003F77AE">
      <w:pPr>
        <w:spacing w:after="0" w:line="240" w:lineRule="auto"/>
        <w:ind w:left="10" w:right="10"/>
        <w:rPr>
          <w:color w:val="auto"/>
        </w:rPr>
      </w:pPr>
      <w:r w:rsidRPr="004D0BEB">
        <w:rPr>
          <w:color w:val="auto"/>
        </w:rPr>
        <w:t>………………………………………………………………………………………………………………………………………………</w:t>
      </w:r>
    </w:p>
    <w:p w14:paraId="5D79E022" w14:textId="77777777" w:rsidR="003F77AE" w:rsidRPr="004D0BEB" w:rsidRDefault="003F77AE" w:rsidP="003F77AE">
      <w:pPr>
        <w:spacing w:after="0" w:line="240" w:lineRule="auto"/>
        <w:ind w:left="10" w:right="10"/>
        <w:rPr>
          <w:color w:val="auto"/>
        </w:rPr>
      </w:pPr>
    </w:p>
    <w:p w14:paraId="27986E5E" w14:textId="77777777" w:rsidR="003F77AE" w:rsidRPr="004D0BEB" w:rsidRDefault="003F77AE" w:rsidP="003F77AE">
      <w:pPr>
        <w:spacing w:after="0" w:line="240" w:lineRule="auto"/>
        <w:ind w:left="10" w:right="10"/>
        <w:rPr>
          <w:color w:val="auto"/>
        </w:rPr>
      </w:pPr>
      <w:r w:rsidRPr="004D0BEB">
        <w:rPr>
          <w:color w:val="auto"/>
        </w:rPr>
        <w:t>………………………………………………………………………………………………………………………………………………</w:t>
      </w:r>
    </w:p>
    <w:p w14:paraId="1DCEC2D9" w14:textId="77777777" w:rsidR="003F77AE" w:rsidRPr="004D0BEB" w:rsidRDefault="003F77AE" w:rsidP="003F77AE">
      <w:pPr>
        <w:spacing w:after="0" w:line="240" w:lineRule="auto"/>
        <w:ind w:left="10" w:right="10"/>
        <w:rPr>
          <w:color w:val="auto"/>
        </w:rPr>
      </w:pPr>
    </w:p>
    <w:p w14:paraId="2015C93D" w14:textId="77777777" w:rsidR="003F77AE" w:rsidRDefault="003F77AE" w:rsidP="003F77AE">
      <w:pPr>
        <w:spacing w:after="0" w:line="240" w:lineRule="auto"/>
        <w:ind w:left="10" w:right="10"/>
        <w:rPr>
          <w:color w:val="auto"/>
        </w:rPr>
      </w:pPr>
      <w:r w:rsidRPr="004D0BEB">
        <w:rPr>
          <w:color w:val="auto"/>
        </w:rPr>
        <w:t>………………………………………………………………………………………………………………………………………………</w:t>
      </w:r>
    </w:p>
    <w:p w14:paraId="7ED5EACB" w14:textId="77777777" w:rsidR="003F77AE" w:rsidRPr="004D0BEB" w:rsidRDefault="003F77AE" w:rsidP="003F77AE">
      <w:pPr>
        <w:spacing w:after="0" w:line="240" w:lineRule="auto"/>
        <w:ind w:left="10" w:right="10"/>
        <w:rPr>
          <w:color w:val="auto"/>
        </w:rPr>
      </w:pPr>
    </w:p>
    <w:p w14:paraId="6F9D7271" w14:textId="77777777" w:rsidR="003F77AE" w:rsidRPr="004D0BEB" w:rsidRDefault="003F77AE" w:rsidP="003F77AE">
      <w:pPr>
        <w:spacing w:after="0" w:line="240" w:lineRule="auto"/>
        <w:ind w:left="10" w:right="10"/>
        <w:rPr>
          <w:color w:val="auto"/>
        </w:rPr>
      </w:pPr>
      <w:r w:rsidRPr="004D0BEB">
        <w:rPr>
          <w:color w:val="auto"/>
        </w:rPr>
        <w:t>………………………………………………………………………………………………………………………………………………</w:t>
      </w:r>
    </w:p>
    <w:p w14:paraId="063C4D45" w14:textId="77777777" w:rsidR="003F77AE" w:rsidRPr="004D0BEB" w:rsidRDefault="003F77AE" w:rsidP="003F77AE">
      <w:pPr>
        <w:spacing w:after="0" w:line="240" w:lineRule="auto"/>
        <w:ind w:left="10" w:right="10"/>
        <w:rPr>
          <w:color w:val="auto"/>
        </w:rPr>
      </w:pPr>
    </w:p>
    <w:p w14:paraId="526CF90D" w14:textId="77777777" w:rsidR="003F77AE" w:rsidRPr="004D0BEB" w:rsidRDefault="003F77AE" w:rsidP="003F77AE">
      <w:pPr>
        <w:spacing w:after="0" w:line="240" w:lineRule="auto"/>
        <w:ind w:left="10" w:right="10"/>
        <w:rPr>
          <w:color w:val="auto"/>
        </w:rPr>
      </w:pPr>
      <w:r w:rsidRPr="004D0BEB">
        <w:rPr>
          <w:color w:val="auto"/>
        </w:rPr>
        <w:t>………………………………………………………………………………………………………………………………………………</w:t>
      </w:r>
    </w:p>
    <w:p w14:paraId="399B4F46" w14:textId="77777777" w:rsidR="003F77AE" w:rsidRPr="004D0BEB" w:rsidRDefault="003F77AE" w:rsidP="003F77AE">
      <w:pPr>
        <w:spacing w:after="0" w:line="240" w:lineRule="auto"/>
        <w:ind w:left="10" w:right="10"/>
        <w:rPr>
          <w:color w:val="auto"/>
        </w:rPr>
      </w:pPr>
    </w:p>
    <w:p w14:paraId="6FB87BD8" w14:textId="77777777" w:rsidR="006C19FB" w:rsidRDefault="006C19FB" w:rsidP="004D0BEB">
      <w:pPr>
        <w:spacing w:after="107" w:line="276" w:lineRule="auto"/>
        <w:ind w:left="0" w:firstLine="0"/>
        <w:jc w:val="left"/>
        <w:rPr>
          <w:b/>
          <w:color w:val="auto"/>
        </w:rPr>
      </w:pPr>
    </w:p>
    <w:p w14:paraId="01AA4675" w14:textId="77777777" w:rsidR="009A4692" w:rsidRDefault="009A4692" w:rsidP="004D0BEB">
      <w:pPr>
        <w:spacing w:after="107" w:line="276" w:lineRule="auto"/>
        <w:ind w:left="0" w:firstLine="0"/>
        <w:jc w:val="left"/>
        <w:rPr>
          <w:b/>
          <w:color w:val="auto"/>
        </w:rPr>
      </w:pPr>
    </w:p>
    <w:p w14:paraId="566FB9C9" w14:textId="7C5DB72A" w:rsidR="009421C3" w:rsidRPr="004D0BEB" w:rsidRDefault="009A4692" w:rsidP="004D0BEB">
      <w:pPr>
        <w:spacing w:after="107" w:line="276" w:lineRule="auto"/>
        <w:ind w:left="0" w:firstLine="0"/>
        <w:jc w:val="left"/>
        <w:rPr>
          <w:color w:val="auto"/>
        </w:rPr>
      </w:pPr>
      <w:r>
        <w:rPr>
          <w:b/>
          <w:color w:val="auto"/>
        </w:rPr>
        <w:lastRenderedPageBreak/>
        <w:t xml:space="preserve"> </w:t>
      </w:r>
      <w:r w:rsidR="00296C0D" w:rsidRPr="004D0BEB">
        <w:rPr>
          <w:b/>
          <w:color w:val="auto"/>
        </w:rPr>
        <w:t xml:space="preserve">NOTE: </w:t>
      </w:r>
    </w:p>
    <w:p w14:paraId="17373B33" w14:textId="77777777" w:rsidR="009421C3" w:rsidRPr="004D0BEB" w:rsidRDefault="00296C0D" w:rsidP="004D0BEB">
      <w:pPr>
        <w:spacing w:after="107" w:line="276" w:lineRule="auto"/>
        <w:ind w:left="96"/>
        <w:jc w:val="left"/>
        <w:rPr>
          <w:color w:val="auto"/>
        </w:rPr>
      </w:pPr>
      <w:r w:rsidRPr="004D0BEB">
        <w:rPr>
          <w:b/>
          <w:color w:val="auto"/>
        </w:rPr>
        <w:t xml:space="preserve">Ensure you have read, understood and signed the Terms and Conditions of the </w:t>
      </w:r>
    </w:p>
    <w:p w14:paraId="3CE6CB93" w14:textId="3BFFAC60" w:rsidR="009421C3" w:rsidRPr="004D0BEB" w:rsidRDefault="00D955F2" w:rsidP="004D0BEB">
      <w:pPr>
        <w:spacing w:after="107" w:line="276" w:lineRule="auto"/>
        <w:ind w:left="96"/>
        <w:jc w:val="left"/>
        <w:rPr>
          <w:color w:val="auto"/>
        </w:rPr>
      </w:pPr>
      <w:r w:rsidRPr="004D0BEB">
        <w:rPr>
          <w:b/>
          <w:color w:val="auto"/>
        </w:rPr>
        <w:t>Competition</w:t>
      </w:r>
      <w:r w:rsidR="00296C0D" w:rsidRPr="004D0BEB">
        <w:rPr>
          <w:b/>
          <w:color w:val="auto"/>
        </w:rPr>
        <w:t xml:space="preserve"> below before submitting your pitch</w:t>
      </w:r>
      <w:r w:rsidR="00164180">
        <w:rPr>
          <w:b/>
          <w:color w:val="auto"/>
        </w:rPr>
        <w:t>.</w:t>
      </w:r>
      <w:r w:rsidR="00296C0D" w:rsidRPr="004D0BEB">
        <w:rPr>
          <w:b/>
          <w:color w:val="auto"/>
        </w:rPr>
        <w:t xml:space="preserve"> </w:t>
      </w:r>
      <w:r w:rsidR="00296C0D" w:rsidRPr="004D0BEB">
        <w:rPr>
          <w:color w:val="auto"/>
        </w:rPr>
        <w:t xml:space="preserve"> </w:t>
      </w:r>
    </w:p>
    <w:p w14:paraId="7D1C9B25"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TERMS AND CONDITIONS</w:t>
      </w:r>
      <w:r w:rsidRPr="004D0BEB">
        <w:rPr>
          <w:rFonts w:ascii="Cambria" w:eastAsia="Cambria" w:hAnsi="Cambria" w:cs="Cambria"/>
          <w:color w:val="auto"/>
        </w:rPr>
        <w:t xml:space="preserve"> </w:t>
      </w:r>
    </w:p>
    <w:p w14:paraId="4D78C4FD" w14:textId="77777777" w:rsidR="009421C3" w:rsidRPr="004D0BEB" w:rsidRDefault="00296C0D" w:rsidP="004D0BEB">
      <w:pPr>
        <w:spacing w:line="276" w:lineRule="auto"/>
        <w:ind w:left="120" w:right="10"/>
        <w:rPr>
          <w:color w:val="auto"/>
        </w:rPr>
      </w:pPr>
      <w:r w:rsidRPr="004D0BEB">
        <w:rPr>
          <w:color w:val="auto"/>
        </w:rPr>
        <w:t xml:space="preserve">This Agreement contains the entire understanding of the parties with respect to the subject matter hereof; it may not be changed or amended except in writing signed by the parties and it shall be construed and governed in accordance with the laws of the Republic of Kenya. </w:t>
      </w:r>
    </w:p>
    <w:p w14:paraId="3FC73EC4" w14:textId="00F5F5B5" w:rsidR="009421C3" w:rsidRPr="004D0BEB" w:rsidRDefault="00296C0D" w:rsidP="009A4692">
      <w:pPr>
        <w:spacing w:after="112" w:line="276" w:lineRule="auto"/>
        <w:ind w:left="120" w:right="10"/>
        <w:rPr>
          <w:color w:val="auto"/>
        </w:rPr>
      </w:pPr>
      <w:r w:rsidRPr="004D0BEB">
        <w:rPr>
          <w:color w:val="auto"/>
        </w:rPr>
        <w:t xml:space="preserve">All submitted material must be the original work of the Writer(s)/Creator(s)/Producer(s). </w:t>
      </w:r>
    </w:p>
    <w:p w14:paraId="776D7FC7" w14:textId="77777777" w:rsidR="009A4692" w:rsidRDefault="009A4692" w:rsidP="004D0BEB">
      <w:pPr>
        <w:spacing w:after="0" w:line="276" w:lineRule="auto"/>
        <w:ind w:left="96"/>
        <w:jc w:val="left"/>
        <w:rPr>
          <w:rFonts w:eastAsia="Georgia" w:cs="Georgia"/>
          <w:b/>
          <w:color w:val="auto"/>
        </w:rPr>
      </w:pPr>
    </w:p>
    <w:p w14:paraId="59BFB201" w14:textId="4DDECD0E" w:rsidR="009421C3" w:rsidRPr="004D0BEB" w:rsidRDefault="00296C0D" w:rsidP="004D0BEB">
      <w:pPr>
        <w:spacing w:after="0" w:line="276" w:lineRule="auto"/>
        <w:ind w:left="96"/>
        <w:jc w:val="left"/>
        <w:rPr>
          <w:color w:val="auto"/>
        </w:rPr>
      </w:pPr>
      <w:r w:rsidRPr="004D0BEB">
        <w:rPr>
          <w:rFonts w:eastAsia="Georgia" w:cs="Georgia"/>
          <w:b/>
          <w:color w:val="auto"/>
        </w:rPr>
        <w:t xml:space="preserve">ORGANIZER: </w:t>
      </w:r>
      <w:r w:rsidRPr="004D0BEB">
        <w:rPr>
          <w:rFonts w:eastAsia="Georgia" w:cs="Georgia"/>
          <w:color w:val="auto"/>
        </w:rPr>
        <w:t xml:space="preserve">Kenya Film Commission. </w:t>
      </w:r>
    </w:p>
    <w:p w14:paraId="2A1CB12C" w14:textId="77777777" w:rsidR="009421C3" w:rsidRPr="004D0BEB" w:rsidRDefault="00296C0D" w:rsidP="004D0BEB">
      <w:pPr>
        <w:spacing w:after="99" w:line="276" w:lineRule="auto"/>
        <w:ind w:left="0" w:firstLine="0"/>
        <w:jc w:val="left"/>
        <w:rPr>
          <w:color w:val="auto"/>
        </w:rPr>
      </w:pPr>
      <w:r w:rsidRPr="004D0BEB">
        <w:rPr>
          <w:color w:val="auto"/>
        </w:rPr>
        <w:t xml:space="preserve"> </w:t>
      </w:r>
    </w:p>
    <w:p w14:paraId="794A5178" w14:textId="24C7BC79" w:rsidR="009421C3" w:rsidRPr="009A4692" w:rsidRDefault="00296C0D" w:rsidP="009A4692">
      <w:pPr>
        <w:spacing w:after="0" w:line="276" w:lineRule="auto"/>
        <w:ind w:left="96"/>
        <w:jc w:val="left"/>
        <w:rPr>
          <w:rFonts w:eastAsia="Georgia" w:cs="Georgia"/>
          <w:b/>
          <w:color w:val="auto"/>
        </w:rPr>
      </w:pPr>
      <w:r w:rsidRPr="004D0BEB">
        <w:rPr>
          <w:rFonts w:eastAsia="Georgia" w:cs="Georgia"/>
          <w:b/>
          <w:color w:val="auto"/>
        </w:rPr>
        <w:t xml:space="preserve">SUBMISSION DEADLINE: </w:t>
      </w:r>
      <w:r w:rsidR="009A4692">
        <w:rPr>
          <w:rFonts w:eastAsia="Georgia" w:cs="Georgia"/>
          <w:b/>
          <w:color w:val="auto"/>
        </w:rPr>
        <w:t xml:space="preserve"> </w:t>
      </w:r>
      <w:r w:rsidRPr="004D0BEB">
        <w:rPr>
          <w:rFonts w:eastAsia="Georgia" w:cs="Georgia"/>
          <w:color w:val="auto"/>
        </w:rPr>
        <w:t>All entries must be re</w:t>
      </w:r>
      <w:r w:rsidR="00067941" w:rsidRPr="004D0BEB">
        <w:rPr>
          <w:rFonts w:eastAsia="Georgia" w:cs="Georgia"/>
          <w:color w:val="auto"/>
        </w:rPr>
        <w:t>ceived by the Entry Deadline (</w:t>
      </w:r>
      <w:r w:rsidR="005D7400">
        <w:rPr>
          <w:rFonts w:eastAsia="Georgia" w:cs="Georgia"/>
          <w:b/>
          <w:color w:val="auto"/>
        </w:rPr>
        <w:t>Friday</w:t>
      </w:r>
      <w:r w:rsidR="00BF18B3" w:rsidRPr="004D0BEB">
        <w:rPr>
          <w:rFonts w:eastAsia="Georgia" w:cs="Georgia"/>
          <w:b/>
          <w:color w:val="auto"/>
        </w:rPr>
        <w:t>,</w:t>
      </w:r>
      <w:r w:rsidR="00BF18B3" w:rsidRPr="004D0BEB">
        <w:rPr>
          <w:rFonts w:eastAsia="Georgia" w:cs="Georgia"/>
          <w:color w:val="auto"/>
        </w:rPr>
        <w:t xml:space="preserve"> </w:t>
      </w:r>
      <w:r w:rsidR="00742044">
        <w:rPr>
          <w:rFonts w:eastAsia="Georgia" w:cs="Georgia"/>
          <w:b/>
          <w:color w:val="auto"/>
        </w:rPr>
        <w:t>13</w:t>
      </w:r>
      <w:r w:rsidR="005D7400" w:rsidRPr="005D7400">
        <w:rPr>
          <w:rFonts w:eastAsia="Georgia" w:cs="Georgia"/>
          <w:b/>
          <w:color w:val="auto"/>
          <w:vertAlign w:val="superscript"/>
        </w:rPr>
        <w:t>th</w:t>
      </w:r>
      <w:r w:rsidR="005D7400">
        <w:rPr>
          <w:rFonts w:eastAsia="Georgia" w:cs="Georgia"/>
          <w:b/>
          <w:color w:val="auto"/>
        </w:rPr>
        <w:t xml:space="preserve"> </w:t>
      </w:r>
      <w:r w:rsidR="00742044">
        <w:rPr>
          <w:rFonts w:eastAsia="Georgia" w:cs="Georgia"/>
          <w:b/>
          <w:color w:val="auto"/>
        </w:rPr>
        <w:t>May 2022</w:t>
      </w:r>
      <w:r w:rsidRPr="004D0BEB">
        <w:rPr>
          <w:rFonts w:eastAsia="Georgia" w:cs="Georgia"/>
          <w:color w:val="auto"/>
        </w:rPr>
        <w:t xml:space="preserve">) </w:t>
      </w:r>
    </w:p>
    <w:p w14:paraId="33246C78" w14:textId="77777777" w:rsidR="009421C3" w:rsidRPr="004D0BEB" w:rsidRDefault="00296C0D" w:rsidP="004D0BEB">
      <w:pPr>
        <w:spacing w:after="98" w:line="276" w:lineRule="auto"/>
        <w:ind w:left="0" w:firstLine="0"/>
        <w:jc w:val="left"/>
        <w:rPr>
          <w:color w:val="auto"/>
        </w:rPr>
      </w:pPr>
      <w:r w:rsidRPr="004D0BEB">
        <w:rPr>
          <w:b/>
          <w:color w:val="auto"/>
        </w:rPr>
        <w:t xml:space="preserve"> </w:t>
      </w:r>
    </w:p>
    <w:p w14:paraId="17620572" w14:textId="77777777" w:rsidR="009421C3" w:rsidRPr="004D0BEB" w:rsidRDefault="00296C0D" w:rsidP="004D0BEB">
      <w:pPr>
        <w:spacing w:after="5" w:line="276" w:lineRule="auto"/>
        <w:ind w:left="96"/>
        <w:jc w:val="left"/>
        <w:rPr>
          <w:color w:val="auto"/>
        </w:rPr>
      </w:pPr>
      <w:r w:rsidRPr="004D0BEB">
        <w:rPr>
          <w:rFonts w:eastAsia="Georgia" w:cs="Georgia"/>
          <w:b/>
          <w:color w:val="auto"/>
        </w:rPr>
        <w:t xml:space="preserve">QUALIFICATION TO PARTICIPATE: </w:t>
      </w:r>
    </w:p>
    <w:p w14:paraId="2677B5B1" w14:textId="512E7178" w:rsidR="009421C3" w:rsidRDefault="00296C0D" w:rsidP="004D0BEB">
      <w:pPr>
        <w:spacing w:line="276" w:lineRule="auto"/>
        <w:ind w:left="120" w:right="178"/>
        <w:rPr>
          <w:color w:val="auto"/>
        </w:rPr>
      </w:pPr>
      <w:r w:rsidRPr="004D0BEB">
        <w:rPr>
          <w:color w:val="auto"/>
        </w:rPr>
        <w:t xml:space="preserve">This Competition is only open to Kenyan Citizens. Entrants must be </w:t>
      </w:r>
      <w:r w:rsidRPr="004D0BEB">
        <w:rPr>
          <w:b/>
          <w:color w:val="auto"/>
        </w:rPr>
        <w:t xml:space="preserve">18 years </w:t>
      </w:r>
      <w:r w:rsidR="00D350F4">
        <w:rPr>
          <w:b/>
          <w:color w:val="auto"/>
        </w:rPr>
        <w:t xml:space="preserve">and </w:t>
      </w:r>
      <w:r w:rsidR="00D350F4" w:rsidRPr="00D350F4">
        <w:rPr>
          <w:b/>
          <w:color w:val="auto"/>
        </w:rPr>
        <w:t>above</w:t>
      </w:r>
      <w:r w:rsidR="00FF46D1">
        <w:rPr>
          <w:b/>
          <w:color w:val="auto"/>
        </w:rPr>
        <w:t>.</w:t>
      </w:r>
    </w:p>
    <w:p w14:paraId="59820185" w14:textId="77777777" w:rsidR="004D0BEB" w:rsidRDefault="004D0BEB" w:rsidP="004D0BEB">
      <w:pPr>
        <w:spacing w:line="276" w:lineRule="auto"/>
        <w:ind w:left="120" w:right="177"/>
        <w:rPr>
          <w:color w:val="auto"/>
        </w:rPr>
      </w:pPr>
    </w:p>
    <w:p w14:paraId="6B812A53" w14:textId="77777777" w:rsidR="009421C3" w:rsidRPr="004D0BEB" w:rsidRDefault="00296C0D" w:rsidP="004D0BEB">
      <w:pPr>
        <w:spacing w:line="276" w:lineRule="auto"/>
        <w:ind w:left="120" w:right="177"/>
        <w:rPr>
          <w:color w:val="auto"/>
        </w:rPr>
      </w:pPr>
      <w:r w:rsidRPr="004D0BEB">
        <w:rPr>
          <w:color w:val="auto"/>
        </w:rPr>
        <w:t>Employees of Kenya Film Commission</w:t>
      </w:r>
      <w:r w:rsidRPr="004D0BEB">
        <w:rPr>
          <w:b/>
          <w:color w:val="auto"/>
        </w:rPr>
        <w:t xml:space="preserve"> </w:t>
      </w:r>
      <w:r w:rsidRPr="004D0BEB">
        <w:rPr>
          <w:color w:val="auto"/>
        </w:rPr>
        <w:t xml:space="preserve">and each of their affiliates, subsidiaries and agents, and their immediate family members (spouse, parent, child, sibling and their respective spouses, regardless of where they live) or persons living in the same households of such individuals, whether or not related, are </w:t>
      </w:r>
      <w:r w:rsidRPr="004D0BEB">
        <w:rPr>
          <w:b/>
          <w:color w:val="auto"/>
        </w:rPr>
        <w:t xml:space="preserve">NOT </w:t>
      </w:r>
      <w:r w:rsidRPr="004D0BEB">
        <w:rPr>
          <w:color w:val="auto"/>
        </w:rPr>
        <w:t xml:space="preserve">eligible to participate or win a prize. </w:t>
      </w:r>
    </w:p>
    <w:p w14:paraId="55419847" w14:textId="77777777" w:rsidR="009421C3" w:rsidRPr="004D0BEB" w:rsidRDefault="00296C0D" w:rsidP="004D0BEB">
      <w:pPr>
        <w:spacing w:after="100" w:line="276" w:lineRule="auto"/>
        <w:ind w:left="0" w:firstLine="0"/>
        <w:jc w:val="left"/>
        <w:rPr>
          <w:color w:val="auto"/>
        </w:rPr>
      </w:pPr>
      <w:r w:rsidRPr="004D0BEB">
        <w:rPr>
          <w:color w:val="auto"/>
        </w:rPr>
        <w:t xml:space="preserve"> </w:t>
      </w:r>
    </w:p>
    <w:p w14:paraId="507BCBCF" w14:textId="77777777" w:rsidR="009421C3" w:rsidRPr="004D0BEB" w:rsidRDefault="00296C0D" w:rsidP="004D0BEB">
      <w:pPr>
        <w:spacing w:after="5" w:line="276" w:lineRule="auto"/>
        <w:ind w:left="96"/>
        <w:jc w:val="left"/>
        <w:rPr>
          <w:color w:val="auto"/>
        </w:rPr>
      </w:pPr>
      <w:r w:rsidRPr="004D0BEB">
        <w:rPr>
          <w:rFonts w:eastAsia="Georgia" w:cs="Georgia"/>
          <w:b/>
          <w:color w:val="auto"/>
        </w:rPr>
        <w:t xml:space="preserve">SHORTLISTING/JUDGING: </w:t>
      </w:r>
    </w:p>
    <w:p w14:paraId="3846B33E" w14:textId="4078043C" w:rsidR="009421C3" w:rsidRPr="004D0BEB" w:rsidRDefault="00296C0D" w:rsidP="004D0BEB">
      <w:pPr>
        <w:spacing w:line="276" w:lineRule="auto"/>
        <w:ind w:left="120" w:right="10"/>
        <w:rPr>
          <w:color w:val="auto"/>
        </w:rPr>
      </w:pPr>
      <w:r w:rsidRPr="004D0BEB">
        <w:rPr>
          <w:color w:val="auto"/>
        </w:rPr>
        <w:t>After the</w:t>
      </w:r>
      <w:r w:rsidR="0044341D">
        <w:rPr>
          <w:color w:val="auto"/>
        </w:rPr>
        <w:t xml:space="preserve"> </w:t>
      </w:r>
      <w:r w:rsidR="00742044">
        <w:rPr>
          <w:b/>
          <w:bCs/>
          <w:color w:val="auto"/>
        </w:rPr>
        <w:t>13</w:t>
      </w:r>
      <w:r w:rsidR="00742044" w:rsidRPr="00742044">
        <w:rPr>
          <w:b/>
          <w:bCs/>
          <w:color w:val="auto"/>
          <w:vertAlign w:val="superscript"/>
        </w:rPr>
        <w:t>th</w:t>
      </w:r>
      <w:r w:rsidR="00742044">
        <w:rPr>
          <w:b/>
          <w:bCs/>
          <w:color w:val="auto"/>
        </w:rPr>
        <w:t xml:space="preserve"> May 2022</w:t>
      </w:r>
      <w:r w:rsidRPr="004D0BEB">
        <w:rPr>
          <w:b/>
          <w:color w:val="auto"/>
        </w:rPr>
        <w:t xml:space="preserve"> deadline</w:t>
      </w:r>
      <w:r w:rsidRPr="004D0BEB">
        <w:rPr>
          <w:color w:val="auto"/>
        </w:rPr>
        <w:t xml:space="preserve">, the pool of entries will be reviewed by a Shortlisting Committee and narrowed down </w:t>
      </w:r>
      <w:r w:rsidR="00067941" w:rsidRPr="004D0BEB">
        <w:rPr>
          <w:color w:val="auto"/>
        </w:rPr>
        <w:t>to SIX</w:t>
      </w:r>
      <w:r w:rsidR="00067941" w:rsidRPr="004D0BEB">
        <w:rPr>
          <w:b/>
          <w:color w:val="auto"/>
        </w:rPr>
        <w:t xml:space="preserve"> (</w:t>
      </w:r>
      <w:r w:rsidRPr="004D0BEB">
        <w:rPr>
          <w:b/>
          <w:color w:val="auto"/>
        </w:rPr>
        <w:t>6</w:t>
      </w:r>
      <w:r w:rsidR="00067941" w:rsidRPr="004D0BEB">
        <w:rPr>
          <w:b/>
          <w:color w:val="auto"/>
        </w:rPr>
        <w:t xml:space="preserve">) FINALISTS </w:t>
      </w:r>
      <w:r w:rsidR="00067941" w:rsidRPr="0044341D">
        <w:rPr>
          <w:bCs/>
          <w:color w:val="auto"/>
        </w:rPr>
        <w:t>for</w:t>
      </w:r>
      <w:r w:rsidRPr="004D0BEB">
        <w:rPr>
          <w:color w:val="auto"/>
        </w:rPr>
        <w:t xml:space="preserve"> each of the four categories. </w:t>
      </w:r>
    </w:p>
    <w:p w14:paraId="0B5732B5" w14:textId="7ABAA4ED" w:rsidR="009421C3" w:rsidRPr="004D0BEB" w:rsidRDefault="00296C0D" w:rsidP="004D0BEB">
      <w:pPr>
        <w:spacing w:after="121" w:line="276" w:lineRule="auto"/>
        <w:ind w:left="120" w:right="10"/>
        <w:rPr>
          <w:color w:val="auto"/>
        </w:rPr>
      </w:pPr>
      <w:r w:rsidRPr="004D0BEB">
        <w:rPr>
          <w:color w:val="auto"/>
        </w:rPr>
        <w:t xml:space="preserve">Shortlisted finalists will be notified by </w:t>
      </w:r>
      <w:r w:rsidR="00FF46D1">
        <w:rPr>
          <w:b/>
          <w:bCs/>
          <w:color w:val="auto"/>
        </w:rPr>
        <w:t>Tuesday</w:t>
      </w:r>
      <w:r w:rsidR="0059200D" w:rsidRPr="0059200D">
        <w:rPr>
          <w:b/>
          <w:bCs/>
          <w:color w:val="auto"/>
        </w:rPr>
        <w:t>,</w:t>
      </w:r>
      <w:r w:rsidRPr="004D0BEB">
        <w:rPr>
          <w:color w:val="auto"/>
        </w:rPr>
        <w:t xml:space="preserve"> </w:t>
      </w:r>
      <w:r w:rsidR="0044341D" w:rsidRPr="0044341D">
        <w:rPr>
          <w:b/>
          <w:bCs/>
          <w:color w:val="auto"/>
        </w:rPr>
        <w:t>2</w:t>
      </w:r>
      <w:r w:rsidR="00742044">
        <w:rPr>
          <w:b/>
          <w:bCs/>
          <w:color w:val="auto"/>
        </w:rPr>
        <w:t>4</w:t>
      </w:r>
      <w:r w:rsidR="0059200D">
        <w:rPr>
          <w:b/>
          <w:bCs/>
          <w:color w:val="auto"/>
          <w:vertAlign w:val="superscript"/>
        </w:rPr>
        <w:t>th</w:t>
      </w:r>
      <w:r w:rsidR="0044341D" w:rsidRPr="0044341D">
        <w:rPr>
          <w:b/>
          <w:bCs/>
          <w:color w:val="auto"/>
        </w:rPr>
        <w:t xml:space="preserve"> </w:t>
      </w:r>
      <w:r w:rsidR="00742044">
        <w:rPr>
          <w:b/>
          <w:bCs/>
          <w:color w:val="auto"/>
        </w:rPr>
        <w:t>May</w:t>
      </w:r>
      <w:r w:rsidR="0044341D">
        <w:rPr>
          <w:b/>
          <w:bCs/>
          <w:color w:val="auto"/>
        </w:rPr>
        <w:t xml:space="preserve"> </w:t>
      </w:r>
      <w:r w:rsidR="00742044">
        <w:rPr>
          <w:b/>
          <w:bCs/>
          <w:color w:val="auto"/>
        </w:rPr>
        <w:t>2022</w:t>
      </w:r>
      <w:r w:rsidR="00685D91">
        <w:rPr>
          <w:b/>
          <w:color w:val="auto"/>
        </w:rPr>
        <w:t>.</w:t>
      </w:r>
      <w:r w:rsidRPr="004D0BEB">
        <w:rPr>
          <w:b/>
          <w:color w:val="auto"/>
        </w:rPr>
        <w:t xml:space="preserve"> </w:t>
      </w:r>
    </w:p>
    <w:p w14:paraId="2B4113C9" w14:textId="7F706987" w:rsidR="009421C3" w:rsidRPr="004D0BEB" w:rsidRDefault="00296C0D" w:rsidP="004D0BEB">
      <w:pPr>
        <w:spacing w:after="192" w:line="276" w:lineRule="auto"/>
        <w:ind w:left="120" w:right="10"/>
        <w:rPr>
          <w:color w:val="auto"/>
        </w:rPr>
      </w:pPr>
      <w:r w:rsidRPr="004D0BEB">
        <w:rPr>
          <w:color w:val="auto"/>
        </w:rPr>
        <w:t>A panel of eminent judges</w:t>
      </w:r>
      <w:r w:rsidR="00D350F4">
        <w:rPr>
          <w:color w:val="auto"/>
        </w:rPr>
        <w:t xml:space="preserve"> (a Jury)</w:t>
      </w:r>
      <w:r w:rsidRPr="004D0BEB">
        <w:rPr>
          <w:color w:val="auto"/>
        </w:rPr>
        <w:t xml:space="preserve"> drawn from the industry both locally and internationally will select </w:t>
      </w:r>
      <w:r w:rsidR="00067941" w:rsidRPr="004D0BEB">
        <w:rPr>
          <w:color w:val="auto"/>
        </w:rPr>
        <w:t xml:space="preserve">the ultimate winners in each category </w:t>
      </w:r>
      <w:r w:rsidR="00F26D51" w:rsidRPr="004D0BEB">
        <w:rPr>
          <w:color w:val="auto"/>
        </w:rPr>
        <w:t>from</w:t>
      </w:r>
      <w:r w:rsidR="00067941" w:rsidRPr="004D0BEB">
        <w:rPr>
          <w:color w:val="auto"/>
        </w:rPr>
        <w:t xml:space="preserve"> </w:t>
      </w:r>
      <w:r w:rsidR="00742044">
        <w:rPr>
          <w:rFonts w:eastAsia="Calibri" w:cs="Times New Roman"/>
          <w:b/>
        </w:rPr>
        <w:t>10</w:t>
      </w:r>
      <w:r w:rsidR="00742044" w:rsidRPr="00742044">
        <w:rPr>
          <w:rFonts w:eastAsia="Calibri" w:cs="Times New Roman"/>
          <w:b/>
          <w:vertAlign w:val="superscript"/>
        </w:rPr>
        <w:t>th</w:t>
      </w:r>
      <w:r w:rsidR="00742044">
        <w:rPr>
          <w:rFonts w:eastAsia="Calibri" w:cs="Times New Roman"/>
          <w:b/>
        </w:rPr>
        <w:t xml:space="preserve"> -11</w:t>
      </w:r>
      <w:r w:rsidR="00742044" w:rsidRPr="00742044">
        <w:rPr>
          <w:rFonts w:eastAsia="Calibri" w:cs="Times New Roman"/>
          <w:b/>
          <w:vertAlign w:val="superscript"/>
        </w:rPr>
        <w:t>th</w:t>
      </w:r>
      <w:r w:rsidR="00742044">
        <w:rPr>
          <w:rFonts w:eastAsia="Calibri" w:cs="Times New Roman"/>
          <w:b/>
        </w:rPr>
        <w:t xml:space="preserve"> </w:t>
      </w:r>
      <w:r w:rsidR="00E072BE">
        <w:rPr>
          <w:rFonts w:eastAsia="Calibri" w:cs="Times New Roman"/>
          <w:b/>
        </w:rPr>
        <w:t xml:space="preserve">June </w:t>
      </w:r>
      <w:bookmarkStart w:id="0" w:name="_GoBack"/>
      <w:bookmarkEnd w:id="0"/>
      <w:r w:rsidR="00742044">
        <w:rPr>
          <w:rFonts w:eastAsia="Calibri" w:cs="Times New Roman"/>
          <w:b/>
        </w:rPr>
        <w:t>2022</w:t>
      </w:r>
      <w:r w:rsidR="00067941" w:rsidRPr="004D0BEB">
        <w:rPr>
          <w:color w:val="auto"/>
        </w:rPr>
        <w:t xml:space="preserve"> during the live pitching sess</w:t>
      </w:r>
      <w:r w:rsidR="004B191A">
        <w:rPr>
          <w:color w:val="auto"/>
        </w:rPr>
        <w:t>ion</w:t>
      </w:r>
      <w:r w:rsidR="00742044">
        <w:rPr>
          <w:color w:val="auto"/>
        </w:rPr>
        <w:t xml:space="preserve"> before the Jury and content acquisition specialists</w:t>
      </w:r>
      <w:r w:rsidR="00685D91">
        <w:rPr>
          <w:color w:val="auto"/>
        </w:rPr>
        <w:t>.</w:t>
      </w:r>
    </w:p>
    <w:p w14:paraId="7AA0CB2D" w14:textId="540F74BA" w:rsidR="00D66086" w:rsidRPr="004D0BEB" w:rsidRDefault="00296C0D" w:rsidP="004D0BEB">
      <w:pPr>
        <w:spacing w:line="276" w:lineRule="auto"/>
        <w:ind w:left="120" w:right="10"/>
        <w:rPr>
          <w:color w:val="auto"/>
        </w:rPr>
      </w:pPr>
      <w:r w:rsidRPr="004D0BEB">
        <w:rPr>
          <w:color w:val="auto"/>
        </w:rPr>
        <w:t>The Ju</w:t>
      </w:r>
      <w:r w:rsidR="00D350F4">
        <w:rPr>
          <w:color w:val="auto"/>
        </w:rPr>
        <w:t>ry</w:t>
      </w:r>
      <w:r w:rsidRPr="004D0BEB">
        <w:rPr>
          <w:color w:val="auto"/>
        </w:rPr>
        <w:t xml:space="preserve"> decision </w:t>
      </w:r>
      <w:r w:rsidR="00D350F4">
        <w:rPr>
          <w:color w:val="auto"/>
        </w:rPr>
        <w:t>is</w:t>
      </w:r>
      <w:r w:rsidRPr="004D0BEB">
        <w:rPr>
          <w:color w:val="auto"/>
        </w:rPr>
        <w:t xml:space="preserve"> final and binding. </w:t>
      </w:r>
      <w:r w:rsidR="00D350F4">
        <w:rPr>
          <w:color w:val="auto"/>
        </w:rPr>
        <w:t xml:space="preserve">The </w:t>
      </w:r>
      <w:r w:rsidRPr="004D0BEB">
        <w:rPr>
          <w:color w:val="auto"/>
        </w:rPr>
        <w:t>Ju</w:t>
      </w:r>
      <w:r w:rsidR="00D350F4">
        <w:rPr>
          <w:color w:val="auto"/>
        </w:rPr>
        <w:t>ry</w:t>
      </w:r>
      <w:r w:rsidRPr="004D0BEB">
        <w:rPr>
          <w:color w:val="auto"/>
        </w:rPr>
        <w:t xml:space="preserve"> reserve the right not to award all prizes in the competition if an insufficient number of eligible entries meeting the minimum judging criteria are received as determined by the Shortlisting Committee/Judges in their sole </w:t>
      </w:r>
      <w:r w:rsidR="00D66086" w:rsidRPr="004D0BEB">
        <w:rPr>
          <w:color w:val="auto"/>
        </w:rPr>
        <w:t>discretion</w:t>
      </w:r>
    </w:p>
    <w:p w14:paraId="059F704B" w14:textId="77777777" w:rsidR="009421C3" w:rsidRPr="004D0BEB" w:rsidRDefault="00296C0D" w:rsidP="004D0BEB">
      <w:pPr>
        <w:spacing w:after="100" w:line="276" w:lineRule="auto"/>
        <w:ind w:left="101" w:firstLine="0"/>
        <w:jc w:val="left"/>
        <w:rPr>
          <w:color w:val="auto"/>
        </w:rPr>
      </w:pPr>
      <w:r w:rsidRPr="004D0BEB">
        <w:rPr>
          <w:color w:val="auto"/>
        </w:rPr>
        <w:t xml:space="preserve"> </w:t>
      </w:r>
    </w:p>
    <w:p w14:paraId="50A392EF"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COMPETITION PRIZES </w:t>
      </w:r>
    </w:p>
    <w:p w14:paraId="2E48C2AD" w14:textId="12AD63F5" w:rsidR="009421C3" w:rsidRPr="004D0BEB" w:rsidRDefault="00296C0D" w:rsidP="004D0BEB">
      <w:pPr>
        <w:spacing w:after="203" w:line="276" w:lineRule="auto"/>
        <w:ind w:left="120" w:right="10"/>
        <w:rPr>
          <w:color w:val="auto"/>
        </w:rPr>
      </w:pPr>
      <w:r w:rsidRPr="004D0BEB">
        <w:rPr>
          <w:color w:val="auto"/>
        </w:rPr>
        <w:t xml:space="preserve">For the four categories, various prizes ranging from cash prizes, funding support, mentorship packages, marketing and distribution assistance, </w:t>
      </w:r>
      <w:r w:rsidR="003F77AE">
        <w:rPr>
          <w:color w:val="auto"/>
        </w:rPr>
        <w:t>and potential broadcasting</w:t>
      </w:r>
      <w:r w:rsidR="00742044">
        <w:rPr>
          <w:color w:val="auto"/>
        </w:rPr>
        <w:t xml:space="preserve"> </w:t>
      </w:r>
      <w:r w:rsidR="00D350F4" w:rsidRPr="00D350F4">
        <w:rPr>
          <w:bCs/>
          <w:color w:val="auto"/>
        </w:rPr>
        <w:t>will be awarded</w:t>
      </w:r>
      <w:r w:rsidR="008273EA" w:rsidRPr="00D350F4">
        <w:rPr>
          <w:bCs/>
          <w:color w:val="auto"/>
        </w:rPr>
        <w:t>.</w:t>
      </w:r>
      <w:r w:rsidR="008273EA" w:rsidRPr="004D0BEB">
        <w:rPr>
          <w:b/>
          <w:color w:val="auto"/>
        </w:rPr>
        <w:t xml:space="preserve"> </w:t>
      </w:r>
      <w:r w:rsidR="008273EA" w:rsidRPr="004D0BEB">
        <w:rPr>
          <w:color w:val="auto"/>
        </w:rPr>
        <w:t>Producers and D</w:t>
      </w:r>
      <w:r w:rsidRPr="004D0BEB">
        <w:rPr>
          <w:color w:val="auto"/>
        </w:rPr>
        <w:t xml:space="preserve">istributors present in the Pitching room may at their own discretion select a pitched item that may not necessarily win the category award and enter into an agreement with the pitcher on how they can partner in the production and distribution of the pitched work. </w:t>
      </w:r>
    </w:p>
    <w:p w14:paraId="362F5638" w14:textId="77777777" w:rsidR="00FF46D1" w:rsidRDefault="00FF46D1" w:rsidP="004D0BEB">
      <w:pPr>
        <w:spacing w:after="114" w:line="276" w:lineRule="auto"/>
        <w:ind w:left="120" w:right="169"/>
        <w:rPr>
          <w:b/>
          <w:color w:val="auto"/>
        </w:rPr>
      </w:pPr>
    </w:p>
    <w:p w14:paraId="6C1CA90C" w14:textId="77777777" w:rsidR="009421C3" w:rsidRPr="004D0BEB" w:rsidRDefault="009421C3" w:rsidP="004D0BEB">
      <w:pPr>
        <w:spacing w:after="100" w:line="276" w:lineRule="auto"/>
        <w:ind w:left="0" w:firstLine="0"/>
        <w:jc w:val="left"/>
        <w:rPr>
          <w:color w:val="auto"/>
        </w:rPr>
      </w:pPr>
    </w:p>
    <w:p w14:paraId="228E2833"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lastRenderedPageBreak/>
        <w:t xml:space="preserve">ENTRANT LICENSES/RELEASES </w:t>
      </w:r>
    </w:p>
    <w:p w14:paraId="42A8E34D" w14:textId="77777777" w:rsidR="009421C3" w:rsidRDefault="00296C0D" w:rsidP="004D0BEB">
      <w:pPr>
        <w:spacing w:line="276" w:lineRule="auto"/>
        <w:ind w:left="120" w:right="10"/>
        <w:rPr>
          <w:color w:val="auto"/>
        </w:rPr>
      </w:pPr>
      <w:r w:rsidRPr="004D0BEB">
        <w:rPr>
          <w:color w:val="auto"/>
        </w:rPr>
        <w:t xml:space="preserve">If the content submitted contains any material or elements that are not owned by the entrant and/or which are subject to the rights of third parties, and/or if any persons appear in the content, the entrant is responsible for obtaining, prior to submission of the rights, any and all releases and consents necessary to permit the exhibition and use of the content in the manner set forth in these Official Rules without additional compensation. </w:t>
      </w:r>
    </w:p>
    <w:p w14:paraId="6424D258" w14:textId="77777777" w:rsidR="004D0BEB" w:rsidRPr="004D0BEB" w:rsidRDefault="004D0BEB" w:rsidP="004D0BEB">
      <w:pPr>
        <w:spacing w:line="276" w:lineRule="auto"/>
        <w:ind w:left="120" w:right="10"/>
        <w:rPr>
          <w:color w:val="auto"/>
        </w:rPr>
      </w:pPr>
    </w:p>
    <w:p w14:paraId="73A65DD8" w14:textId="77777777" w:rsidR="009421C3" w:rsidRDefault="00296C0D" w:rsidP="004D0BEB">
      <w:pPr>
        <w:spacing w:line="276" w:lineRule="auto"/>
        <w:ind w:left="120" w:right="10"/>
        <w:rPr>
          <w:color w:val="auto"/>
        </w:rPr>
      </w:pPr>
      <w:r w:rsidRPr="004D0BEB">
        <w:rPr>
          <w:color w:val="auto"/>
        </w:rPr>
        <w:t xml:space="preserve">If any person appearing in any content is under the age of majority in their state/ territory of residence, the written authority of a parent or legal guardian is required on each release. By participating, </w:t>
      </w:r>
      <w:r w:rsidRPr="004D0BEB">
        <w:rPr>
          <w:b/>
          <w:color w:val="auto"/>
        </w:rPr>
        <w:t xml:space="preserve">All </w:t>
      </w:r>
      <w:r w:rsidR="00844647" w:rsidRPr="004D0BEB">
        <w:rPr>
          <w:b/>
          <w:color w:val="auto"/>
        </w:rPr>
        <w:t>Entrants</w:t>
      </w:r>
      <w:r w:rsidR="00844647" w:rsidRPr="004D0BEB">
        <w:rPr>
          <w:color w:val="auto"/>
        </w:rPr>
        <w:t xml:space="preserve"> grant the </w:t>
      </w:r>
      <w:r w:rsidR="004D0BEB" w:rsidRPr="004D0BEB">
        <w:rPr>
          <w:color w:val="auto"/>
        </w:rPr>
        <w:t>organizers and</w:t>
      </w:r>
      <w:r w:rsidRPr="004D0BEB">
        <w:rPr>
          <w:color w:val="auto"/>
        </w:rPr>
        <w:t xml:space="preserve"> </w:t>
      </w:r>
      <w:r w:rsidR="004D0BEB" w:rsidRPr="004D0BEB">
        <w:rPr>
          <w:color w:val="auto"/>
        </w:rPr>
        <w:t>their designees</w:t>
      </w:r>
      <w:r w:rsidRPr="004D0BEB">
        <w:rPr>
          <w:color w:val="auto"/>
        </w:rPr>
        <w:t xml:space="preserve">, licensees or affiliates (the “Authorized Parties”) a non-exclusive, worldwide license, to reproduce, distribute, display and post the entries online so that viewers may view all competing entries. </w:t>
      </w:r>
    </w:p>
    <w:p w14:paraId="506B2C8A" w14:textId="77777777" w:rsidR="004D0BEB" w:rsidRPr="004D0BEB" w:rsidRDefault="004D0BEB" w:rsidP="004D0BEB">
      <w:pPr>
        <w:spacing w:line="276" w:lineRule="auto"/>
        <w:ind w:left="120" w:right="10"/>
        <w:rPr>
          <w:color w:val="auto"/>
        </w:rPr>
      </w:pPr>
    </w:p>
    <w:p w14:paraId="3A989AC0" w14:textId="07C779A7" w:rsidR="009421C3" w:rsidRDefault="00296C0D" w:rsidP="004D0BEB">
      <w:pPr>
        <w:spacing w:line="276" w:lineRule="auto"/>
        <w:ind w:left="120" w:right="176"/>
        <w:rPr>
          <w:color w:val="auto"/>
        </w:rPr>
      </w:pPr>
      <w:r w:rsidRPr="004D0BEB">
        <w:rPr>
          <w:color w:val="auto"/>
        </w:rPr>
        <w:t xml:space="preserve">In addition, each WINNER grants to the Authorized Parties a license for use of his/her winning entry in connection with the Competition and promotion of the Competition, in any media now or hereafter known, including but not limited to, print or digital publications showcasing the winners; and promotions related to the contest. Authorized Parties will not be required to pay any additional consideration or seek any additional approval in connection with such use. </w:t>
      </w:r>
    </w:p>
    <w:p w14:paraId="0B7591D1" w14:textId="2B93247A" w:rsidR="009421C3" w:rsidRPr="004D0BEB" w:rsidRDefault="009421C3" w:rsidP="004D0BEB">
      <w:pPr>
        <w:spacing w:after="98" w:line="276" w:lineRule="auto"/>
        <w:ind w:left="0" w:firstLine="0"/>
        <w:jc w:val="left"/>
        <w:rPr>
          <w:color w:val="auto"/>
        </w:rPr>
      </w:pPr>
    </w:p>
    <w:p w14:paraId="3867BF24" w14:textId="77777777" w:rsidR="009421C3" w:rsidRPr="004D0BEB" w:rsidRDefault="00AE6A1D" w:rsidP="004D0BEB">
      <w:pPr>
        <w:pStyle w:val="Heading1"/>
        <w:spacing w:line="276" w:lineRule="auto"/>
        <w:ind w:left="96"/>
        <w:rPr>
          <w:rFonts w:ascii="Cambria" w:hAnsi="Cambria"/>
          <w:color w:val="auto"/>
        </w:rPr>
      </w:pPr>
      <w:r>
        <w:rPr>
          <w:rFonts w:ascii="Cambria" w:hAnsi="Cambria"/>
          <w:color w:val="auto"/>
        </w:rPr>
        <w:t>THIRD PARTY RELEASES/LICENSES</w:t>
      </w:r>
    </w:p>
    <w:p w14:paraId="7F1C951A" w14:textId="77777777" w:rsidR="009421C3" w:rsidRDefault="00296C0D" w:rsidP="004D0BEB">
      <w:pPr>
        <w:spacing w:line="276" w:lineRule="auto"/>
        <w:ind w:left="120" w:right="10"/>
        <w:rPr>
          <w:color w:val="auto"/>
        </w:rPr>
      </w:pPr>
      <w:r w:rsidRPr="004D0BEB">
        <w:rPr>
          <w:color w:val="auto"/>
        </w:rPr>
        <w:t xml:space="preserve">Winners authorize the Kenya Film Commission (KFC) to reproduce, distribute, display and create derivative works of the content entry in connection with Kalasha, in any media now or hereafter known, including but not limited to: catalogue publication in showcasing the winners; on Kalasha website; and in exhibits and promotions related to Kalasha. </w:t>
      </w:r>
    </w:p>
    <w:p w14:paraId="0690FC29" w14:textId="77777777" w:rsidR="004D0BEB" w:rsidRPr="004D0BEB" w:rsidRDefault="004D0BEB" w:rsidP="004D0BEB">
      <w:pPr>
        <w:spacing w:line="276" w:lineRule="auto"/>
        <w:ind w:left="120" w:right="10"/>
        <w:rPr>
          <w:color w:val="auto"/>
        </w:rPr>
      </w:pPr>
    </w:p>
    <w:p w14:paraId="03267229" w14:textId="77777777" w:rsidR="009421C3" w:rsidRPr="004D0BEB" w:rsidRDefault="00296C0D" w:rsidP="004D0BEB">
      <w:pPr>
        <w:spacing w:line="276" w:lineRule="auto"/>
        <w:ind w:left="120" w:right="10"/>
        <w:rPr>
          <w:color w:val="auto"/>
        </w:rPr>
      </w:pPr>
      <w:r w:rsidRPr="004D0BEB">
        <w:rPr>
          <w:color w:val="auto"/>
        </w:rPr>
        <w:t xml:space="preserve">Winners authorize KFC to reproduce, distribute, display and create derivative works of the photograph entry in connection with the promotion of Kalasha. </w:t>
      </w:r>
    </w:p>
    <w:p w14:paraId="74F64A62" w14:textId="77777777" w:rsidR="009421C3" w:rsidRPr="004D0BEB" w:rsidRDefault="00296C0D" w:rsidP="004D0BEB">
      <w:pPr>
        <w:spacing w:after="98" w:line="276" w:lineRule="auto"/>
        <w:ind w:left="0" w:firstLine="0"/>
        <w:jc w:val="left"/>
        <w:rPr>
          <w:color w:val="auto"/>
        </w:rPr>
      </w:pPr>
      <w:r w:rsidRPr="004D0BEB">
        <w:rPr>
          <w:b/>
          <w:color w:val="auto"/>
        </w:rPr>
        <w:t xml:space="preserve"> </w:t>
      </w:r>
    </w:p>
    <w:p w14:paraId="27909A5A"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LIMITATION OF LIABILITY </w:t>
      </w:r>
    </w:p>
    <w:p w14:paraId="717E25C4" w14:textId="77777777" w:rsidR="009421C3" w:rsidRDefault="00296C0D" w:rsidP="004D0BEB">
      <w:pPr>
        <w:spacing w:line="276" w:lineRule="auto"/>
        <w:ind w:left="120" w:right="10"/>
        <w:rPr>
          <w:color w:val="auto"/>
        </w:rPr>
      </w:pPr>
      <w:r w:rsidRPr="004D0BEB">
        <w:rPr>
          <w:color w:val="auto"/>
        </w:rPr>
        <w:t xml:space="preserve">By participating, entrants agree to release, discharge and hold harmless Kenya Film Commission and each of their respective partners, affiliates, subsidiaries, advertising agencies, agents and their employees, officers, directors, and representatives from any claims, losses, and damages arising out of their participation in this Competition or any Competition-related activities and the acceptance and use, misuse, or possession of any prize awarded hereunder. </w:t>
      </w:r>
    </w:p>
    <w:p w14:paraId="0F7BBD74" w14:textId="77777777" w:rsidR="004D0BEB" w:rsidRPr="004D0BEB" w:rsidRDefault="004D0BEB" w:rsidP="004D0BEB">
      <w:pPr>
        <w:spacing w:line="276" w:lineRule="auto"/>
        <w:ind w:left="120" w:right="10"/>
        <w:rPr>
          <w:color w:val="auto"/>
        </w:rPr>
      </w:pPr>
    </w:p>
    <w:p w14:paraId="191FB853" w14:textId="77777777" w:rsidR="009421C3" w:rsidRPr="004D0BEB" w:rsidRDefault="00296C0D" w:rsidP="004D0BEB">
      <w:pPr>
        <w:spacing w:line="276" w:lineRule="auto"/>
        <w:ind w:left="120" w:right="10"/>
        <w:rPr>
          <w:color w:val="auto"/>
        </w:rPr>
      </w:pPr>
      <w:r w:rsidRPr="004D0BEB">
        <w:rPr>
          <w:color w:val="auto"/>
        </w:rPr>
        <w:t xml:space="preserve">Organizers assume no responsibility for any error, omission, interruption, deletion, defect, or delay in operation or transmission; communications line failure; theft or destruction of or unauthorized access to Competition entries or entry forms; or alteration of entries or entry forms. Organizers are not responsible for any problems with or technical malfunction of any telephone network or lines, computer online systems, servers or providers, computer equipment, software, failure of any e-mail entry to be received on account of technical problems or traffic congestion on the Internet or at any Web site, human errors of any kind, or any combination thereof, including any injury or damage to entrants’ or any other persons’ computers related to or resulting from participation, uploading or downloading of any materials related to this Competition. </w:t>
      </w:r>
    </w:p>
    <w:p w14:paraId="70EF0FEE" w14:textId="77777777" w:rsidR="00844647" w:rsidRPr="004D0BEB" w:rsidRDefault="00296C0D" w:rsidP="004D0BEB">
      <w:pPr>
        <w:spacing w:after="100" w:line="276" w:lineRule="auto"/>
        <w:ind w:left="0" w:firstLine="0"/>
        <w:jc w:val="left"/>
        <w:rPr>
          <w:color w:val="auto"/>
        </w:rPr>
      </w:pPr>
      <w:r w:rsidRPr="004D0BEB">
        <w:rPr>
          <w:color w:val="auto"/>
        </w:rPr>
        <w:lastRenderedPageBreak/>
        <w:t xml:space="preserve"> </w:t>
      </w:r>
    </w:p>
    <w:p w14:paraId="1E431E1D"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CONDITIONS </w:t>
      </w:r>
    </w:p>
    <w:p w14:paraId="0FE713BB" w14:textId="77777777" w:rsidR="009421C3" w:rsidRPr="004D0BEB" w:rsidRDefault="00296C0D" w:rsidP="004D0BEB">
      <w:pPr>
        <w:spacing w:line="276" w:lineRule="auto"/>
        <w:ind w:left="120" w:right="10"/>
        <w:rPr>
          <w:color w:val="auto"/>
        </w:rPr>
      </w:pPr>
      <w:r w:rsidRPr="004D0BEB">
        <w:rPr>
          <w:color w:val="auto"/>
        </w:rPr>
        <w:t xml:space="preserve">This Competition is subject to local laws and regulations as applied in Kenya. Certain restrictions may apply. Entries are void if the Organizer determines the entry not to be an original, or if the entries are illegible, incomplete, damaged, irregular, altered, counterfeit, produced in error or obtained through fraud or theft. </w:t>
      </w:r>
    </w:p>
    <w:p w14:paraId="2EECB491" w14:textId="77777777" w:rsidR="009421C3" w:rsidRPr="004D0BEB" w:rsidRDefault="00296C0D" w:rsidP="004D0BEB">
      <w:pPr>
        <w:spacing w:after="142" w:line="276" w:lineRule="auto"/>
        <w:ind w:left="120" w:right="10"/>
        <w:rPr>
          <w:color w:val="auto"/>
        </w:rPr>
      </w:pPr>
      <w:r w:rsidRPr="004D0BEB">
        <w:rPr>
          <w:color w:val="auto"/>
        </w:rPr>
        <w:t xml:space="preserve">Participants also agree: </w:t>
      </w:r>
    </w:p>
    <w:p w14:paraId="49D7EB07" w14:textId="77777777" w:rsidR="004D0BEB" w:rsidRDefault="00296C0D" w:rsidP="003F77AE">
      <w:pPr>
        <w:numPr>
          <w:ilvl w:val="0"/>
          <w:numId w:val="3"/>
        </w:numPr>
        <w:spacing w:after="137" w:line="276" w:lineRule="auto"/>
        <w:ind w:left="630" w:right="331" w:hanging="520"/>
        <w:jc w:val="left"/>
        <w:rPr>
          <w:color w:val="auto"/>
        </w:rPr>
      </w:pPr>
      <w:r w:rsidRPr="004D0BEB">
        <w:rPr>
          <w:color w:val="auto"/>
        </w:rPr>
        <w:t xml:space="preserve">To be bound by these Official Rules; </w:t>
      </w:r>
    </w:p>
    <w:p w14:paraId="7B6048E6" w14:textId="77777777" w:rsidR="004D0BEB" w:rsidRDefault="00296C0D" w:rsidP="003F77AE">
      <w:pPr>
        <w:numPr>
          <w:ilvl w:val="0"/>
          <w:numId w:val="3"/>
        </w:numPr>
        <w:spacing w:after="2" w:line="276" w:lineRule="auto"/>
        <w:ind w:left="630" w:right="10" w:hanging="520"/>
        <w:jc w:val="left"/>
        <w:rPr>
          <w:color w:val="auto"/>
        </w:rPr>
      </w:pPr>
      <w:r w:rsidRPr="004D0BEB">
        <w:rPr>
          <w:color w:val="auto"/>
        </w:rPr>
        <w:t>That the decisions of the Judges are final on all matte</w:t>
      </w:r>
      <w:r w:rsidR="004D0BEB" w:rsidRPr="004D0BEB">
        <w:rPr>
          <w:color w:val="auto"/>
        </w:rPr>
        <w:t>rs relating to the Competition</w:t>
      </w:r>
    </w:p>
    <w:p w14:paraId="34AFD1C2" w14:textId="77777777" w:rsidR="003F77AE" w:rsidRDefault="00296C0D" w:rsidP="003F77AE">
      <w:pPr>
        <w:numPr>
          <w:ilvl w:val="0"/>
          <w:numId w:val="3"/>
        </w:numPr>
        <w:spacing w:after="2" w:line="276" w:lineRule="auto"/>
        <w:ind w:left="630" w:right="10" w:hanging="520"/>
        <w:jc w:val="left"/>
        <w:rPr>
          <w:color w:val="auto"/>
        </w:rPr>
      </w:pPr>
      <w:r w:rsidRPr="003F77AE">
        <w:rPr>
          <w:color w:val="auto"/>
        </w:rPr>
        <w:t xml:space="preserve">If he/she wins that the organizers may use each winner’s name, photograph, likeness, and/or voice in any publicity or advertising relating to the Competition or future </w:t>
      </w:r>
      <w:proofErr w:type="gramStart"/>
      <w:r w:rsidRPr="003F77AE">
        <w:rPr>
          <w:color w:val="auto"/>
        </w:rPr>
        <w:t>promotions</w:t>
      </w:r>
      <w:proofErr w:type="gramEnd"/>
      <w:r w:rsidRPr="003F77AE">
        <w:rPr>
          <w:color w:val="auto"/>
        </w:rPr>
        <w:t xml:space="preserve"> without compensation or approval. </w:t>
      </w:r>
    </w:p>
    <w:p w14:paraId="7C379B00" w14:textId="77777777" w:rsidR="009A4692" w:rsidRDefault="00296C0D" w:rsidP="003F77AE">
      <w:pPr>
        <w:numPr>
          <w:ilvl w:val="0"/>
          <w:numId w:val="3"/>
        </w:numPr>
        <w:spacing w:after="2" w:line="276" w:lineRule="auto"/>
        <w:ind w:left="630" w:right="10" w:hanging="520"/>
        <w:jc w:val="left"/>
        <w:rPr>
          <w:color w:val="auto"/>
        </w:rPr>
      </w:pPr>
      <w:r w:rsidRPr="003F77AE">
        <w:rPr>
          <w:color w:val="auto"/>
        </w:rPr>
        <w:t>All state and local taxes, fees and surcharges on prizes are the sole responsibility of the prize winners. In the event that the selected winner(s) of any prize are/is ineligible or refuses the prize, the prize will be forfeited and Judges, in their sole discretion, may choose whether to award the prize to another entrant.</w:t>
      </w:r>
    </w:p>
    <w:p w14:paraId="48E555F0" w14:textId="39045444" w:rsidR="009421C3" w:rsidRPr="004D0BEB" w:rsidRDefault="00296C0D" w:rsidP="009A4692">
      <w:pPr>
        <w:spacing w:after="2" w:line="276" w:lineRule="auto"/>
        <w:ind w:right="10"/>
        <w:jc w:val="left"/>
        <w:rPr>
          <w:color w:val="auto"/>
        </w:rPr>
      </w:pPr>
      <w:r w:rsidRPr="003F77AE">
        <w:rPr>
          <w:color w:val="auto"/>
        </w:rPr>
        <w:t xml:space="preserve"> </w:t>
      </w:r>
    </w:p>
    <w:p w14:paraId="211EC18A" w14:textId="77777777" w:rsidR="009421C3" w:rsidRPr="004D0BEB" w:rsidRDefault="00296C0D" w:rsidP="004D0BEB">
      <w:pPr>
        <w:pStyle w:val="Heading1"/>
        <w:spacing w:line="276" w:lineRule="auto"/>
        <w:ind w:left="96"/>
        <w:rPr>
          <w:rFonts w:ascii="Cambria" w:hAnsi="Cambria"/>
          <w:color w:val="auto"/>
        </w:rPr>
      </w:pPr>
      <w:r w:rsidRPr="004D0BEB">
        <w:rPr>
          <w:rFonts w:ascii="Cambria" w:hAnsi="Cambria"/>
          <w:color w:val="auto"/>
        </w:rPr>
        <w:t xml:space="preserve">RIGHT TO CANCEL OR SUSPEND CONTEST </w:t>
      </w:r>
    </w:p>
    <w:p w14:paraId="33F38D72" w14:textId="77777777" w:rsidR="003F77AE" w:rsidRDefault="00296C0D" w:rsidP="003F77AE">
      <w:pPr>
        <w:spacing w:line="276" w:lineRule="auto"/>
        <w:ind w:left="120" w:right="177"/>
        <w:rPr>
          <w:color w:val="auto"/>
        </w:rPr>
      </w:pPr>
      <w:r w:rsidRPr="004D0BEB">
        <w:rPr>
          <w:color w:val="auto"/>
        </w:rPr>
        <w:t xml:space="preserve">If for any reason the Competition is not capable of running as planned, due to infection by computer virus, bugs, worms, Trojan horses, and denial of service attacks, tampering, unauthorized intervention, fraud, technical failures, or any other causes beyond the control of Judges, that corrupt or affect the administration, security, fairness, integrity, or proper conduct of this Competition, Judges reserve the right, at their sole discretion, to disqualify any individual(s) who tamper with the entry process, and/or to cancel, terminate, modify, or suspend the Competition. If Judges elect to cancel or terminate the Competition, Judges will not retain any rights in the submitted content. </w:t>
      </w:r>
    </w:p>
    <w:p w14:paraId="21861EBD" w14:textId="77777777" w:rsidR="003F77AE" w:rsidRDefault="003F77AE" w:rsidP="003F77AE">
      <w:pPr>
        <w:spacing w:line="276" w:lineRule="auto"/>
        <w:ind w:left="120" w:right="177"/>
        <w:rPr>
          <w:color w:val="auto"/>
        </w:rPr>
      </w:pPr>
    </w:p>
    <w:p w14:paraId="315607B6" w14:textId="77777777" w:rsidR="009421C3" w:rsidRPr="003F77AE" w:rsidRDefault="00296C0D" w:rsidP="003F77AE">
      <w:pPr>
        <w:spacing w:line="276" w:lineRule="auto"/>
        <w:ind w:left="120" w:right="177"/>
        <w:rPr>
          <w:color w:val="auto"/>
        </w:rPr>
      </w:pPr>
      <w:r w:rsidRPr="004D0BEB">
        <w:rPr>
          <w:color w:val="auto"/>
        </w:rPr>
        <w:t>I have read and understood the terms and conditions of the Competition and I agree to be bound by the same</w:t>
      </w:r>
      <w:r w:rsidRPr="004D0BEB">
        <w:rPr>
          <w:b/>
          <w:color w:val="auto"/>
        </w:rPr>
        <w:t xml:space="preserve">. </w:t>
      </w:r>
    </w:p>
    <w:p w14:paraId="4C729CCB" w14:textId="77777777" w:rsidR="00BF18B3" w:rsidRPr="004D0BEB" w:rsidRDefault="00BF18B3" w:rsidP="004D0BEB">
      <w:pPr>
        <w:spacing w:line="276" w:lineRule="auto"/>
        <w:ind w:left="120" w:right="10"/>
        <w:rPr>
          <w:color w:val="auto"/>
        </w:rPr>
      </w:pPr>
    </w:p>
    <w:p w14:paraId="63F6031E" w14:textId="77777777" w:rsidR="00BF18B3" w:rsidRPr="004D0BEB" w:rsidRDefault="00296C0D" w:rsidP="004D0BEB">
      <w:pPr>
        <w:spacing w:after="107" w:line="276" w:lineRule="auto"/>
        <w:ind w:left="96"/>
        <w:jc w:val="left"/>
        <w:rPr>
          <w:b/>
          <w:color w:val="auto"/>
        </w:rPr>
      </w:pPr>
      <w:r w:rsidRPr="004D0BEB">
        <w:rPr>
          <w:b/>
          <w:color w:val="auto"/>
        </w:rPr>
        <w:t xml:space="preserve">Name: </w:t>
      </w:r>
      <w:r w:rsidR="003F77AE">
        <w:rPr>
          <w:b/>
          <w:color w:val="auto"/>
        </w:rPr>
        <w:tab/>
      </w:r>
      <w:r w:rsidR="003F77AE">
        <w:rPr>
          <w:b/>
          <w:color w:val="auto"/>
        </w:rPr>
        <w:tab/>
      </w:r>
      <w:r w:rsidR="003F77AE">
        <w:rPr>
          <w:b/>
          <w:color w:val="auto"/>
        </w:rPr>
        <w:tab/>
      </w:r>
      <w:r w:rsidRPr="004D0BEB">
        <w:rPr>
          <w:b/>
          <w:color w:val="auto"/>
        </w:rPr>
        <w:t>__</w:t>
      </w:r>
      <w:r w:rsidR="00BF18B3" w:rsidRPr="004D0BEB">
        <w:rPr>
          <w:b/>
          <w:color w:val="auto"/>
        </w:rPr>
        <w:t>____________________________________________________________</w:t>
      </w:r>
    </w:p>
    <w:p w14:paraId="6FE27AE6" w14:textId="77777777" w:rsidR="00BF18B3" w:rsidRPr="004D0BEB" w:rsidRDefault="00BF18B3" w:rsidP="004D0BEB">
      <w:pPr>
        <w:spacing w:after="107" w:line="276" w:lineRule="auto"/>
        <w:ind w:left="96"/>
        <w:jc w:val="left"/>
        <w:rPr>
          <w:b/>
          <w:color w:val="auto"/>
        </w:rPr>
      </w:pPr>
    </w:p>
    <w:p w14:paraId="5E91C410" w14:textId="77777777" w:rsidR="009421C3" w:rsidRPr="004D0BEB" w:rsidRDefault="00296C0D" w:rsidP="004D0BEB">
      <w:pPr>
        <w:spacing w:after="107" w:line="276" w:lineRule="auto"/>
        <w:ind w:left="96"/>
        <w:jc w:val="left"/>
        <w:rPr>
          <w:color w:val="auto"/>
        </w:rPr>
      </w:pPr>
      <w:r w:rsidRPr="004D0BEB">
        <w:rPr>
          <w:b/>
          <w:color w:val="auto"/>
        </w:rPr>
        <w:t xml:space="preserve">ID/Passport No: </w:t>
      </w:r>
      <w:r w:rsidR="003F77AE">
        <w:rPr>
          <w:b/>
          <w:color w:val="auto"/>
        </w:rPr>
        <w:tab/>
      </w:r>
      <w:r w:rsidR="003F77AE">
        <w:rPr>
          <w:b/>
          <w:color w:val="auto"/>
        </w:rPr>
        <w:tab/>
      </w:r>
      <w:r w:rsidRPr="004D0BEB">
        <w:rPr>
          <w:b/>
          <w:color w:val="auto"/>
        </w:rPr>
        <w:t>___</w:t>
      </w:r>
      <w:r w:rsidR="003F77AE">
        <w:rPr>
          <w:b/>
          <w:color w:val="auto"/>
        </w:rPr>
        <w:t>___________________________________________________________</w:t>
      </w:r>
    </w:p>
    <w:p w14:paraId="191B730E" w14:textId="77777777" w:rsidR="00BF18B3" w:rsidRPr="004D0BEB" w:rsidRDefault="00BF18B3" w:rsidP="004D0BEB">
      <w:pPr>
        <w:spacing w:after="107" w:line="276" w:lineRule="auto"/>
        <w:ind w:left="96"/>
        <w:jc w:val="left"/>
        <w:rPr>
          <w:color w:val="auto"/>
        </w:rPr>
      </w:pPr>
    </w:p>
    <w:p w14:paraId="4D19A060" w14:textId="77777777" w:rsidR="00844647" w:rsidRPr="004D0BEB" w:rsidRDefault="00844647" w:rsidP="004D0BEB">
      <w:pPr>
        <w:spacing w:after="331" w:line="276" w:lineRule="auto"/>
        <w:ind w:left="96"/>
        <w:jc w:val="left"/>
        <w:rPr>
          <w:b/>
          <w:color w:val="auto"/>
        </w:rPr>
      </w:pPr>
      <w:r w:rsidRPr="004D0BEB">
        <w:rPr>
          <w:b/>
          <w:color w:val="auto"/>
        </w:rPr>
        <w:t>Phone Number</w:t>
      </w:r>
      <w:r w:rsidR="00761B81" w:rsidRPr="004D0BEB">
        <w:rPr>
          <w:b/>
          <w:color w:val="auto"/>
        </w:rPr>
        <w:t xml:space="preserve">: </w:t>
      </w:r>
      <w:r w:rsidR="003F77AE">
        <w:rPr>
          <w:b/>
          <w:color w:val="auto"/>
        </w:rPr>
        <w:tab/>
      </w:r>
      <w:r w:rsidR="003F77AE">
        <w:rPr>
          <w:b/>
          <w:color w:val="auto"/>
        </w:rPr>
        <w:tab/>
      </w:r>
      <w:r w:rsidR="00761B81" w:rsidRPr="004D0BEB">
        <w:rPr>
          <w:b/>
          <w:color w:val="auto"/>
        </w:rPr>
        <w:t>_</w:t>
      </w:r>
      <w:r w:rsidRPr="004D0BEB">
        <w:rPr>
          <w:b/>
          <w:color w:val="auto"/>
        </w:rPr>
        <w:t>__________________________________________</w:t>
      </w:r>
      <w:r w:rsidR="003F77AE">
        <w:rPr>
          <w:b/>
          <w:color w:val="auto"/>
        </w:rPr>
        <w:t>___________________</w:t>
      </w:r>
      <w:r w:rsidRPr="004D0BEB">
        <w:rPr>
          <w:b/>
          <w:color w:val="auto"/>
        </w:rPr>
        <w:t xml:space="preserve"> </w:t>
      </w:r>
    </w:p>
    <w:p w14:paraId="6B2A56DE" w14:textId="77777777" w:rsidR="00844647" w:rsidRPr="004D0BEB" w:rsidRDefault="00844647" w:rsidP="004D0BEB">
      <w:pPr>
        <w:spacing w:after="331" w:line="276" w:lineRule="auto"/>
        <w:ind w:left="96"/>
        <w:jc w:val="left"/>
        <w:rPr>
          <w:color w:val="auto"/>
        </w:rPr>
      </w:pPr>
      <w:r w:rsidRPr="004D0BEB">
        <w:rPr>
          <w:b/>
          <w:color w:val="auto"/>
        </w:rPr>
        <w:t>Email Address</w:t>
      </w:r>
      <w:r w:rsidR="00761B81" w:rsidRPr="004D0BEB">
        <w:rPr>
          <w:b/>
          <w:color w:val="auto"/>
        </w:rPr>
        <w:t>:</w:t>
      </w:r>
      <w:r w:rsidR="003F77AE">
        <w:rPr>
          <w:b/>
          <w:color w:val="auto"/>
        </w:rPr>
        <w:tab/>
      </w:r>
      <w:r w:rsidR="003F77AE">
        <w:rPr>
          <w:b/>
          <w:color w:val="auto"/>
        </w:rPr>
        <w:tab/>
      </w:r>
      <w:r w:rsidR="00761B81" w:rsidRPr="004D0BEB">
        <w:rPr>
          <w:b/>
          <w:color w:val="auto"/>
        </w:rPr>
        <w:t xml:space="preserve"> _</w:t>
      </w:r>
      <w:r w:rsidRPr="004D0BEB">
        <w:rPr>
          <w:b/>
          <w:color w:val="auto"/>
        </w:rPr>
        <w:t>_______________________________________________</w:t>
      </w:r>
      <w:r w:rsidR="003F77AE">
        <w:rPr>
          <w:b/>
          <w:color w:val="auto"/>
        </w:rPr>
        <w:t>_____________</w:t>
      </w:r>
    </w:p>
    <w:p w14:paraId="5253743D" w14:textId="77777777" w:rsidR="00BF18B3" w:rsidRPr="004D0BEB" w:rsidRDefault="00BF18B3" w:rsidP="004D0BEB">
      <w:pPr>
        <w:spacing w:after="331" w:line="276" w:lineRule="auto"/>
        <w:ind w:left="96"/>
        <w:jc w:val="left"/>
        <w:rPr>
          <w:b/>
          <w:color w:val="auto"/>
        </w:rPr>
      </w:pPr>
      <w:r w:rsidRPr="004D0BEB">
        <w:rPr>
          <w:b/>
          <w:color w:val="auto"/>
        </w:rPr>
        <w:t>Sign: ______________________________________ Date: ___________________________________________</w:t>
      </w:r>
      <w:r w:rsidR="003F77AE">
        <w:rPr>
          <w:b/>
          <w:color w:val="auto"/>
        </w:rPr>
        <w:t>_</w:t>
      </w:r>
      <w:r w:rsidRPr="004D0BEB">
        <w:rPr>
          <w:b/>
          <w:color w:val="auto"/>
        </w:rPr>
        <w:t xml:space="preserve"> </w:t>
      </w:r>
    </w:p>
    <w:p w14:paraId="669F3015" w14:textId="77777777" w:rsidR="009421C3" w:rsidRPr="004D0BEB" w:rsidRDefault="009421C3" w:rsidP="004D0BEB">
      <w:pPr>
        <w:spacing w:after="0" w:line="276" w:lineRule="auto"/>
        <w:ind w:left="101" w:firstLine="0"/>
        <w:jc w:val="left"/>
        <w:rPr>
          <w:color w:val="auto"/>
        </w:rPr>
      </w:pPr>
    </w:p>
    <w:sectPr w:rsidR="009421C3" w:rsidRPr="004D0BEB">
      <w:pgSz w:w="11911" w:h="16841"/>
      <w:pgMar w:top="1440" w:right="1434"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8F2"/>
    <w:multiLevelType w:val="hybridMultilevel"/>
    <w:tmpl w:val="DDE4092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0A41E46"/>
    <w:multiLevelType w:val="hybridMultilevel"/>
    <w:tmpl w:val="1668F06A"/>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2C53E37"/>
    <w:multiLevelType w:val="hybridMultilevel"/>
    <w:tmpl w:val="10C83CC8"/>
    <w:lvl w:ilvl="0" w:tplc="3E34B0B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C2ED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2DD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8EC5D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B4903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9CAB7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62FCA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30565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5009E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04D6534"/>
    <w:multiLevelType w:val="hybridMultilevel"/>
    <w:tmpl w:val="C976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B4CD5"/>
    <w:multiLevelType w:val="hybridMultilevel"/>
    <w:tmpl w:val="ABE6046E"/>
    <w:lvl w:ilvl="0" w:tplc="3F749AC6">
      <w:start w:val="1"/>
      <w:numFmt w:val="decimal"/>
      <w:lvlText w:val="%1."/>
      <w:lvlJc w:val="left"/>
      <w:pPr>
        <w:ind w:left="47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7481656">
      <w:start w:val="1"/>
      <w:numFmt w:val="lowerLetter"/>
      <w:lvlText w:val="%2"/>
      <w:lvlJc w:val="left"/>
      <w:pPr>
        <w:ind w:left="11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7649CE0">
      <w:start w:val="1"/>
      <w:numFmt w:val="lowerRoman"/>
      <w:lvlText w:val="%3"/>
      <w:lvlJc w:val="left"/>
      <w:pPr>
        <w:ind w:left="19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F82983C">
      <w:start w:val="1"/>
      <w:numFmt w:val="decimal"/>
      <w:lvlText w:val="%4"/>
      <w:lvlJc w:val="left"/>
      <w:pPr>
        <w:ind w:left="26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94E91B2">
      <w:start w:val="1"/>
      <w:numFmt w:val="lowerLetter"/>
      <w:lvlText w:val="%5"/>
      <w:lvlJc w:val="left"/>
      <w:pPr>
        <w:ind w:left="33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2CC080E">
      <w:start w:val="1"/>
      <w:numFmt w:val="lowerRoman"/>
      <w:lvlText w:val="%6"/>
      <w:lvlJc w:val="left"/>
      <w:pPr>
        <w:ind w:left="40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7B0A48E">
      <w:start w:val="1"/>
      <w:numFmt w:val="decimal"/>
      <w:lvlText w:val="%7"/>
      <w:lvlJc w:val="left"/>
      <w:pPr>
        <w:ind w:left="47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E7093AC">
      <w:start w:val="1"/>
      <w:numFmt w:val="lowerLetter"/>
      <w:lvlText w:val="%8"/>
      <w:lvlJc w:val="left"/>
      <w:pPr>
        <w:ind w:left="55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2462906">
      <w:start w:val="1"/>
      <w:numFmt w:val="lowerRoman"/>
      <w:lvlText w:val="%9"/>
      <w:lvlJc w:val="left"/>
      <w:pPr>
        <w:ind w:left="62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nsid w:val="2CA02F74"/>
    <w:multiLevelType w:val="hybridMultilevel"/>
    <w:tmpl w:val="5D3E90E4"/>
    <w:lvl w:ilvl="0" w:tplc="24789ACE">
      <w:start w:val="1"/>
      <w:numFmt w:val="lowerLetter"/>
      <w:lvlText w:val="(%1)"/>
      <w:lvlJc w:val="left"/>
      <w:pPr>
        <w:ind w:left="1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CE80248">
      <w:start w:val="1"/>
      <w:numFmt w:val="lowerLetter"/>
      <w:lvlText w:val="%2"/>
      <w:lvlJc w:val="left"/>
      <w:pPr>
        <w:ind w:left="11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77E7708">
      <w:start w:val="1"/>
      <w:numFmt w:val="lowerRoman"/>
      <w:lvlText w:val="%3"/>
      <w:lvlJc w:val="left"/>
      <w:pPr>
        <w:ind w:left="19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C8A2970">
      <w:start w:val="1"/>
      <w:numFmt w:val="decimal"/>
      <w:lvlText w:val="%4"/>
      <w:lvlJc w:val="left"/>
      <w:pPr>
        <w:ind w:left="26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4A63446">
      <w:start w:val="1"/>
      <w:numFmt w:val="lowerLetter"/>
      <w:lvlText w:val="%5"/>
      <w:lvlJc w:val="left"/>
      <w:pPr>
        <w:ind w:left="33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1CC0060">
      <w:start w:val="1"/>
      <w:numFmt w:val="lowerRoman"/>
      <w:lvlText w:val="%6"/>
      <w:lvlJc w:val="left"/>
      <w:pPr>
        <w:ind w:left="40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E96F832">
      <w:start w:val="1"/>
      <w:numFmt w:val="decimal"/>
      <w:lvlText w:val="%7"/>
      <w:lvlJc w:val="left"/>
      <w:pPr>
        <w:ind w:left="47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E443AD8">
      <w:start w:val="1"/>
      <w:numFmt w:val="lowerLetter"/>
      <w:lvlText w:val="%8"/>
      <w:lvlJc w:val="left"/>
      <w:pPr>
        <w:ind w:left="55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41A3E4E">
      <w:start w:val="1"/>
      <w:numFmt w:val="lowerRoman"/>
      <w:lvlText w:val="%9"/>
      <w:lvlJc w:val="left"/>
      <w:pPr>
        <w:ind w:left="62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nsid w:val="2EBB03AC"/>
    <w:multiLevelType w:val="hybridMultilevel"/>
    <w:tmpl w:val="0F0A694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F6F160C"/>
    <w:multiLevelType w:val="hybridMultilevel"/>
    <w:tmpl w:val="FA9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518EC"/>
    <w:multiLevelType w:val="hybridMultilevel"/>
    <w:tmpl w:val="A546157C"/>
    <w:lvl w:ilvl="0" w:tplc="AD14881A">
      <w:start w:val="4"/>
      <w:numFmt w:val="lowerLetter"/>
      <w:lvlText w:val="(%1)"/>
      <w:lvlJc w:val="left"/>
      <w:pPr>
        <w:ind w:left="4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A048E38">
      <w:start w:val="1"/>
      <w:numFmt w:val="lowerLetter"/>
      <w:lvlText w:val="%2"/>
      <w:lvlJc w:val="left"/>
      <w:pPr>
        <w:ind w:left="11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422B8FC">
      <w:start w:val="1"/>
      <w:numFmt w:val="lowerRoman"/>
      <w:lvlText w:val="%3"/>
      <w:lvlJc w:val="left"/>
      <w:pPr>
        <w:ind w:left="19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4EED670">
      <w:start w:val="1"/>
      <w:numFmt w:val="decimal"/>
      <w:lvlText w:val="%4"/>
      <w:lvlJc w:val="left"/>
      <w:pPr>
        <w:ind w:left="26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7123B72">
      <w:start w:val="1"/>
      <w:numFmt w:val="lowerLetter"/>
      <w:lvlText w:val="%5"/>
      <w:lvlJc w:val="left"/>
      <w:pPr>
        <w:ind w:left="33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612F5C6">
      <w:start w:val="1"/>
      <w:numFmt w:val="lowerRoman"/>
      <w:lvlText w:val="%6"/>
      <w:lvlJc w:val="left"/>
      <w:pPr>
        <w:ind w:left="40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C4C79E0">
      <w:start w:val="1"/>
      <w:numFmt w:val="decimal"/>
      <w:lvlText w:val="%7"/>
      <w:lvlJc w:val="left"/>
      <w:pPr>
        <w:ind w:left="47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774B15E">
      <w:start w:val="1"/>
      <w:numFmt w:val="lowerLetter"/>
      <w:lvlText w:val="%8"/>
      <w:lvlJc w:val="left"/>
      <w:pPr>
        <w:ind w:left="55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90E8E86">
      <w:start w:val="1"/>
      <w:numFmt w:val="lowerRoman"/>
      <w:lvlText w:val="%9"/>
      <w:lvlJc w:val="left"/>
      <w:pPr>
        <w:ind w:left="62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8"/>
  </w:num>
  <w:num w:numId="5">
    <w:abstractNumId w:val="7"/>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C3"/>
    <w:rsid w:val="000434A9"/>
    <w:rsid w:val="00067941"/>
    <w:rsid w:val="000E1CC8"/>
    <w:rsid w:val="00164180"/>
    <w:rsid w:val="002959EB"/>
    <w:rsid w:val="00296C0D"/>
    <w:rsid w:val="00305B06"/>
    <w:rsid w:val="003F77AE"/>
    <w:rsid w:val="0044341D"/>
    <w:rsid w:val="004B191A"/>
    <w:rsid w:val="004D0BEB"/>
    <w:rsid w:val="0059200D"/>
    <w:rsid w:val="005D0D55"/>
    <w:rsid w:val="005D7400"/>
    <w:rsid w:val="00676854"/>
    <w:rsid w:val="00685D91"/>
    <w:rsid w:val="006925C7"/>
    <w:rsid w:val="006B0079"/>
    <w:rsid w:val="006C19FB"/>
    <w:rsid w:val="00742044"/>
    <w:rsid w:val="00761B81"/>
    <w:rsid w:val="008273EA"/>
    <w:rsid w:val="00831D1E"/>
    <w:rsid w:val="00831F90"/>
    <w:rsid w:val="00844647"/>
    <w:rsid w:val="00890478"/>
    <w:rsid w:val="009421C3"/>
    <w:rsid w:val="00972A10"/>
    <w:rsid w:val="009A4692"/>
    <w:rsid w:val="00A0150B"/>
    <w:rsid w:val="00A255B6"/>
    <w:rsid w:val="00AC3BBE"/>
    <w:rsid w:val="00AE6A1D"/>
    <w:rsid w:val="00B661C4"/>
    <w:rsid w:val="00BF18B3"/>
    <w:rsid w:val="00C31E18"/>
    <w:rsid w:val="00D350F4"/>
    <w:rsid w:val="00D66086"/>
    <w:rsid w:val="00D955F2"/>
    <w:rsid w:val="00E072BE"/>
    <w:rsid w:val="00F26D51"/>
    <w:rsid w:val="00FB670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0" w:lineRule="auto"/>
      <w:ind w:left="37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
      <w:ind w:left="111" w:hanging="10"/>
      <w:outlineLvl w:val="0"/>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B6"/>
    <w:rPr>
      <w:rFonts w:ascii="Tahoma" w:eastAsia="Cambria" w:hAnsi="Tahoma" w:cs="Tahoma"/>
      <w:color w:val="000000"/>
      <w:sz w:val="16"/>
      <w:szCs w:val="16"/>
    </w:rPr>
  </w:style>
  <w:style w:type="paragraph" w:styleId="ListParagraph">
    <w:name w:val="List Paragraph"/>
    <w:basedOn w:val="Normal"/>
    <w:uiPriority w:val="34"/>
    <w:qFormat/>
    <w:rsid w:val="00D955F2"/>
    <w:pPr>
      <w:ind w:left="720"/>
      <w:contextualSpacing/>
    </w:pPr>
  </w:style>
  <w:style w:type="character" w:styleId="Hyperlink">
    <w:name w:val="Hyperlink"/>
    <w:basedOn w:val="DefaultParagraphFont"/>
    <w:uiPriority w:val="99"/>
    <w:unhideWhenUsed/>
    <w:rsid w:val="00685D91"/>
    <w:rPr>
      <w:color w:val="0563C1" w:themeColor="hyperlink"/>
      <w:u w:val="single"/>
    </w:rPr>
  </w:style>
  <w:style w:type="character" w:customStyle="1" w:styleId="UnresolvedMention">
    <w:name w:val="Unresolved Mention"/>
    <w:basedOn w:val="DefaultParagraphFont"/>
    <w:uiPriority w:val="99"/>
    <w:semiHidden/>
    <w:unhideWhenUsed/>
    <w:rsid w:val="00685D91"/>
    <w:rPr>
      <w:color w:val="605E5C"/>
      <w:shd w:val="clear" w:color="auto" w:fill="E1DFDD"/>
    </w:rPr>
  </w:style>
  <w:style w:type="paragraph" w:styleId="NoSpacing">
    <w:name w:val="No Spacing"/>
    <w:uiPriority w:val="1"/>
    <w:qFormat/>
    <w:rsid w:val="000E1CC8"/>
    <w:pPr>
      <w:spacing w:after="0" w:line="240" w:lineRule="auto"/>
      <w:ind w:left="370" w:hanging="10"/>
      <w:jc w:val="both"/>
    </w:pPr>
    <w:rPr>
      <w:rFonts w:ascii="Cambria" w:eastAsia="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0" w:lineRule="auto"/>
      <w:ind w:left="37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
      <w:ind w:left="111" w:hanging="10"/>
      <w:outlineLvl w:val="0"/>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B6"/>
    <w:rPr>
      <w:rFonts w:ascii="Tahoma" w:eastAsia="Cambria" w:hAnsi="Tahoma" w:cs="Tahoma"/>
      <w:color w:val="000000"/>
      <w:sz w:val="16"/>
      <w:szCs w:val="16"/>
    </w:rPr>
  </w:style>
  <w:style w:type="paragraph" w:styleId="ListParagraph">
    <w:name w:val="List Paragraph"/>
    <w:basedOn w:val="Normal"/>
    <w:uiPriority w:val="34"/>
    <w:qFormat/>
    <w:rsid w:val="00D955F2"/>
    <w:pPr>
      <w:ind w:left="720"/>
      <w:contextualSpacing/>
    </w:pPr>
  </w:style>
  <w:style w:type="character" w:styleId="Hyperlink">
    <w:name w:val="Hyperlink"/>
    <w:basedOn w:val="DefaultParagraphFont"/>
    <w:uiPriority w:val="99"/>
    <w:unhideWhenUsed/>
    <w:rsid w:val="00685D91"/>
    <w:rPr>
      <w:color w:val="0563C1" w:themeColor="hyperlink"/>
      <w:u w:val="single"/>
    </w:rPr>
  </w:style>
  <w:style w:type="character" w:customStyle="1" w:styleId="UnresolvedMention">
    <w:name w:val="Unresolved Mention"/>
    <w:basedOn w:val="DefaultParagraphFont"/>
    <w:uiPriority w:val="99"/>
    <w:semiHidden/>
    <w:unhideWhenUsed/>
    <w:rsid w:val="00685D91"/>
    <w:rPr>
      <w:color w:val="605E5C"/>
      <w:shd w:val="clear" w:color="auto" w:fill="E1DFDD"/>
    </w:rPr>
  </w:style>
  <w:style w:type="paragraph" w:styleId="NoSpacing">
    <w:name w:val="No Spacing"/>
    <w:uiPriority w:val="1"/>
    <w:qFormat/>
    <w:rsid w:val="000E1CC8"/>
    <w:pPr>
      <w:spacing w:after="0" w:line="240" w:lineRule="auto"/>
      <w:ind w:left="370" w:hanging="10"/>
      <w:jc w:val="both"/>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tching@filmingken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Gitahi</dc:creator>
  <cp:lastModifiedBy>Grace Kago</cp:lastModifiedBy>
  <cp:revision>4</cp:revision>
  <cp:lastPrinted>2020-03-03T12:36:00Z</cp:lastPrinted>
  <dcterms:created xsi:type="dcterms:W3CDTF">2022-04-11T10:00:00Z</dcterms:created>
  <dcterms:modified xsi:type="dcterms:W3CDTF">2022-04-11T12:07:00Z</dcterms:modified>
</cp:coreProperties>
</file>